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9A1" w:rsidRDefault="00B66611">
      <w:pPr>
        <w:tabs>
          <w:tab w:val="center" w:pos="2645"/>
          <w:tab w:val="center" w:pos="6242"/>
          <w:tab w:val="center" w:pos="9679"/>
        </w:tabs>
        <w:spacing w:after="208" w:line="259" w:lineRule="auto"/>
        <w:ind w:left="0" w:right="0" w:firstLine="0"/>
        <w:jc w:val="left"/>
      </w:pPr>
      <w:r>
        <w:rPr>
          <w:rFonts w:ascii="Calibri" w:eastAsia="Calibri" w:hAnsi="Calibri" w:cs="Calibri"/>
        </w:rPr>
        <w:t>-</w:t>
      </w:r>
      <w:r w:rsidR="008678FB">
        <w:rPr>
          <w:rFonts w:ascii="Calibri" w:eastAsia="Calibri" w:hAnsi="Calibri" w:cs="Calibri"/>
        </w:rPr>
        <w:tab/>
      </w:r>
      <w:r w:rsidR="008678FB">
        <w:rPr>
          <w:rFonts w:ascii="Arial" w:eastAsia="Arial" w:hAnsi="Arial" w:cs="Arial"/>
          <w:sz w:val="20"/>
        </w:rPr>
        <w:t xml:space="preserve"> </w:t>
      </w:r>
      <w:r w:rsidR="008678FB">
        <w:rPr>
          <w:rFonts w:ascii="Arial" w:eastAsia="Arial" w:hAnsi="Arial" w:cs="Arial"/>
          <w:sz w:val="20"/>
        </w:rPr>
        <w:tab/>
      </w:r>
      <w:r w:rsidR="008678FB">
        <w:rPr>
          <w:noProof/>
        </w:rPr>
        <w:drawing>
          <wp:inline distT="0" distB="0" distL="0" distR="0">
            <wp:extent cx="361950" cy="342900"/>
            <wp:effectExtent l="0" t="0" r="0" b="0"/>
            <wp:docPr id="153" name="Picture 153"/>
            <wp:cNvGraphicFramePr/>
            <a:graphic xmlns:a="http://schemas.openxmlformats.org/drawingml/2006/main">
              <a:graphicData uri="http://schemas.openxmlformats.org/drawingml/2006/picture">
                <pic:pic xmlns:pic="http://schemas.openxmlformats.org/drawingml/2006/picture">
                  <pic:nvPicPr>
                    <pic:cNvPr id="153" name="Picture 153"/>
                    <pic:cNvPicPr/>
                  </pic:nvPicPr>
                  <pic:blipFill>
                    <a:blip r:embed="rId7"/>
                    <a:stretch>
                      <a:fillRect/>
                    </a:stretch>
                  </pic:blipFill>
                  <pic:spPr>
                    <a:xfrm>
                      <a:off x="0" y="0"/>
                      <a:ext cx="361950" cy="342900"/>
                    </a:xfrm>
                    <a:prstGeom prst="rect">
                      <a:avLst/>
                    </a:prstGeom>
                  </pic:spPr>
                </pic:pic>
              </a:graphicData>
            </a:graphic>
          </wp:inline>
        </w:drawing>
      </w:r>
      <w:r w:rsidR="008678FB">
        <w:rPr>
          <w:rFonts w:ascii="Arial" w:eastAsia="Arial" w:hAnsi="Arial" w:cs="Arial"/>
          <w:sz w:val="20"/>
        </w:rPr>
        <w:t xml:space="preserve"> </w:t>
      </w:r>
      <w:r w:rsidR="008678FB">
        <w:rPr>
          <w:rFonts w:ascii="Arial" w:eastAsia="Arial" w:hAnsi="Arial" w:cs="Arial"/>
          <w:sz w:val="20"/>
        </w:rPr>
        <w:tab/>
      </w:r>
      <w:r w:rsidR="008678FB">
        <w:rPr>
          <w:noProof/>
        </w:rPr>
        <w:drawing>
          <wp:inline distT="0" distB="0" distL="0" distR="0">
            <wp:extent cx="466725" cy="295275"/>
            <wp:effectExtent l="0" t="0" r="0" b="0"/>
            <wp:docPr id="155" name="Picture 155"/>
            <wp:cNvGraphicFramePr/>
            <a:graphic xmlns:a="http://schemas.openxmlformats.org/drawingml/2006/main">
              <a:graphicData uri="http://schemas.openxmlformats.org/drawingml/2006/picture">
                <pic:pic xmlns:pic="http://schemas.openxmlformats.org/drawingml/2006/picture">
                  <pic:nvPicPr>
                    <pic:cNvPr id="155" name="Picture 155"/>
                    <pic:cNvPicPr/>
                  </pic:nvPicPr>
                  <pic:blipFill>
                    <a:blip r:embed="rId8"/>
                    <a:stretch>
                      <a:fillRect/>
                    </a:stretch>
                  </pic:blipFill>
                  <pic:spPr>
                    <a:xfrm>
                      <a:off x="0" y="0"/>
                      <a:ext cx="466725" cy="295275"/>
                    </a:xfrm>
                    <a:prstGeom prst="rect">
                      <a:avLst/>
                    </a:prstGeom>
                  </pic:spPr>
                </pic:pic>
              </a:graphicData>
            </a:graphic>
          </wp:inline>
        </w:drawing>
      </w:r>
      <w:r w:rsidR="008678FB">
        <w:rPr>
          <w:rFonts w:ascii="Arial" w:eastAsia="Arial" w:hAnsi="Arial" w:cs="Arial"/>
          <w:sz w:val="20"/>
        </w:rPr>
        <w:t xml:space="preserve"> </w:t>
      </w:r>
    </w:p>
    <w:p w:rsidR="009C29A1" w:rsidRDefault="008678FB">
      <w:pPr>
        <w:spacing w:after="0" w:line="259" w:lineRule="auto"/>
        <w:ind w:left="149" w:right="0"/>
        <w:jc w:val="center"/>
      </w:pPr>
      <w:r>
        <w:rPr>
          <w:rFonts w:ascii="Monotype Corsiva" w:eastAsia="Monotype Corsiva" w:hAnsi="Monotype Corsiva" w:cs="Monotype Corsiva"/>
          <w:sz w:val="20"/>
        </w:rPr>
        <w:t>Ministero dell’istruzione, dell’università e della ricerca</w:t>
      </w:r>
      <w:r>
        <w:rPr>
          <w:rFonts w:ascii="Arial" w:eastAsia="Arial" w:hAnsi="Arial" w:cs="Arial"/>
          <w:b/>
          <w:sz w:val="20"/>
        </w:rPr>
        <w:t xml:space="preserve"> </w:t>
      </w:r>
    </w:p>
    <w:p w:rsidR="009C29A1" w:rsidRDefault="008678FB">
      <w:pPr>
        <w:spacing w:after="0" w:line="259" w:lineRule="auto"/>
        <w:ind w:left="2400" w:right="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column">
                  <wp:posOffset>88138</wp:posOffset>
                </wp:positionH>
                <wp:positionV relativeFrom="paragraph">
                  <wp:posOffset>-614123</wp:posOffset>
                </wp:positionV>
                <wp:extent cx="1582737" cy="1445535"/>
                <wp:effectExtent l="0" t="0" r="0" b="0"/>
                <wp:wrapSquare wrapText="bothSides"/>
                <wp:docPr id="44245" name="Group 44245"/>
                <wp:cNvGraphicFramePr/>
                <a:graphic xmlns:a="http://schemas.openxmlformats.org/drawingml/2006/main">
                  <a:graphicData uri="http://schemas.microsoft.com/office/word/2010/wordprocessingGroup">
                    <wpg:wgp>
                      <wpg:cNvGrpSpPr/>
                      <wpg:grpSpPr>
                        <a:xfrm>
                          <a:off x="0" y="0"/>
                          <a:ext cx="1582737" cy="1445535"/>
                          <a:chOff x="0" y="0"/>
                          <a:chExt cx="1582737" cy="1445535"/>
                        </a:xfrm>
                      </wpg:grpSpPr>
                      <wps:wsp>
                        <wps:cNvPr id="14" name="Rectangle 14"/>
                        <wps:cNvSpPr/>
                        <wps:spPr>
                          <a:xfrm>
                            <a:off x="742747" y="1304496"/>
                            <a:ext cx="46741" cy="187581"/>
                          </a:xfrm>
                          <a:prstGeom prst="rect">
                            <a:avLst/>
                          </a:prstGeom>
                          <a:ln>
                            <a:noFill/>
                          </a:ln>
                        </wps:spPr>
                        <wps:txbx>
                          <w:txbxContent>
                            <w:p w:rsidR="006C07A6" w:rsidRDefault="006C07A6">
                              <w:pPr>
                                <w:spacing w:after="160" w:line="259" w:lineRule="auto"/>
                                <w:ind w:left="0" w:right="0" w:firstLine="0"/>
                                <w:jc w:val="left"/>
                              </w:pPr>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151" name="Picture 151"/>
                          <pic:cNvPicPr/>
                        </pic:nvPicPr>
                        <pic:blipFill>
                          <a:blip r:embed="rId9"/>
                          <a:stretch>
                            <a:fillRect/>
                          </a:stretch>
                        </pic:blipFill>
                        <pic:spPr>
                          <a:xfrm>
                            <a:off x="220663" y="0"/>
                            <a:ext cx="1362075" cy="314325"/>
                          </a:xfrm>
                          <a:prstGeom prst="rect">
                            <a:avLst/>
                          </a:prstGeom>
                        </pic:spPr>
                      </pic:pic>
                      <pic:pic xmlns:pic="http://schemas.openxmlformats.org/drawingml/2006/picture">
                        <pic:nvPicPr>
                          <pic:cNvPr id="157" name="Picture 157"/>
                          <pic:cNvPicPr/>
                        </pic:nvPicPr>
                        <pic:blipFill>
                          <a:blip r:embed="rId10"/>
                          <a:stretch>
                            <a:fillRect/>
                          </a:stretch>
                        </pic:blipFill>
                        <pic:spPr>
                          <a:xfrm>
                            <a:off x="0" y="466725"/>
                            <a:ext cx="733425" cy="952500"/>
                          </a:xfrm>
                          <a:prstGeom prst="rect">
                            <a:avLst/>
                          </a:prstGeom>
                        </pic:spPr>
                      </pic:pic>
                    </wpg:wgp>
                  </a:graphicData>
                </a:graphic>
              </wp:anchor>
            </w:drawing>
          </mc:Choice>
          <mc:Fallback>
            <w:pict>
              <v:group id="Group 44245" o:spid="_x0000_s1026" style="position:absolute;left:0;text-align:left;margin-left:6.95pt;margin-top:-48.35pt;width:124.6pt;height:113.8pt;z-index:251658240" coordsize="15827,1445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">
                <v:rect id="Rectangle 14" o:spid="_x0000_s1027" style="position:absolute;left:7427;top:13044;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6C07A6" w:rsidRDefault="006C07A6">
                        <w:pPr>
                          <w:spacing w:after="160" w:line="259" w:lineRule="auto"/>
                          <w:ind w:left="0" w:right="0" w:firstLine="0"/>
                          <w:jc w:val="left"/>
                        </w:pPr>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1" o:spid="_x0000_s1028" type="#_x0000_t75" style="position:absolute;left:2206;width:13621;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">
                  <v:imagedata r:id="rId11" o:title=""/>
                </v:shape>
                <v:shape id="Picture 157" o:spid="_x0000_s1029" type="#_x0000_t75" style="position:absolute;top:4667;width:7334;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">
                  <v:imagedata r:id="rId12" o:title=""/>
                </v:shape>
                <w10:wrap type="square"/>
              </v:group>
            </w:pict>
          </mc:Fallback>
        </mc:AlternateContent>
      </w:r>
      <w:r>
        <w:rPr>
          <w:rFonts w:ascii="Arial" w:eastAsia="Arial" w:hAnsi="Arial" w:cs="Arial"/>
          <w:b/>
          <w:sz w:val="20"/>
        </w:rPr>
        <w:t xml:space="preserve">ISTITUTO STATALE di ISTRUZIONE SECONDARIA di SECONDO GRADO </w:t>
      </w:r>
    </w:p>
    <w:p w:rsidR="009C29A1" w:rsidRDefault="008678FB">
      <w:pPr>
        <w:spacing w:after="0" w:line="259" w:lineRule="auto"/>
        <w:ind w:left="149" w:right="0"/>
        <w:jc w:val="center"/>
      </w:pPr>
      <w:r>
        <w:rPr>
          <w:b/>
          <w:sz w:val="20"/>
        </w:rPr>
        <w:t>“</w:t>
      </w:r>
      <w:r>
        <w:rPr>
          <w:rFonts w:ascii="Arial" w:eastAsia="Arial" w:hAnsi="Arial" w:cs="Arial"/>
          <w:b/>
          <w:sz w:val="20"/>
        </w:rPr>
        <w:t>Paolo Anania De Luca</w:t>
      </w:r>
      <w:r>
        <w:rPr>
          <w:b/>
          <w:sz w:val="20"/>
        </w:rPr>
        <w:t>”</w:t>
      </w:r>
      <w:r>
        <w:rPr>
          <w:rFonts w:ascii="Arial" w:eastAsia="Arial" w:hAnsi="Arial" w:cs="Arial"/>
          <w:b/>
          <w:sz w:val="20"/>
        </w:rPr>
        <w:t xml:space="preserve"> </w:t>
      </w:r>
    </w:p>
    <w:p w:rsidR="009C29A1" w:rsidRDefault="008678FB">
      <w:pPr>
        <w:spacing w:after="0" w:line="259" w:lineRule="auto"/>
        <w:ind w:left="149" w:right="629"/>
        <w:jc w:val="right"/>
      </w:pPr>
      <w:r>
        <w:rPr>
          <w:rFonts w:ascii="Arial" w:eastAsia="Arial" w:hAnsi="Arial" w:cs="Arial"/>
          <w:b/>
          <w:sz w:val="20"/>
        </w:rPr>
        <w:t xml:space="preserve">LICEO ARTISTICO - LICEO ARTISTICO c/o Casa Circondariale - LICEO SCIENTIFICO </w:t>
      </w:r>
    </w:p>
    <w:p w:rsidR="009C29A1" w:rsidRDefault="008678FB">
      <w:pPr>
        <w:spacing w:after="0" w:line="259" w:lineRule="auto"/>
        <w:ind w:left="149" w:right="0"/>
        <w:jc w:val="center"/>
      </w:pPr>
      <w:r>
        <w:rPr>
          <w:rFonts w:ascii="Arial" w:eastAsia="Arial" w:hAnsi="Arial" w:cs="Arial"/>
          <w:b/>
          <w:sz w:val="20"/>
        </w:rPr>
        <w:t>LICEO SCIENTIFICO SPORTIVO</w:t>
      </w:r>
      <w:r>
        <w:rPr>
          <w:b/>
          <w:sz w:val="20"/>
        </w:rPr>
        <w:t xml:space="preserve"> </w:t>
      </w:r>
    </w:p>
    <w:p w:rsidR="009C29A1" w:rsidRDefault="008678FB">
      <w:pPr>
        <w:spacing w:after="324" w:line="233" w:lineRule="auto"/>
        <w:ind w:left="1646" w:right="368"/>
        <w:jc w:val="center"/>
      </w:pPr>
      <w:r>
        <w:rPr>
          <w:rFonts w:ascii="Arial" w:eastAsia="Arial" w:hAnsi="Arial" w:cs="Arial"/>
          <w:sz w:val="20"/>
        </w:rPr>
        <w:t>Via Tuoro Cappuccini, 65/67 83100 AVELLINO</w:t>
      </w:r>
      <w:r>
        <w:rPr>
          <w:sz w:val="20"/>
        </w:rPr>
        <w:t>-</w:t>
      </w:r>
      <w:r>
        <w:rPr>
          <w:rFonts w:ascii="Arial" w:eastAsia="Arial" w:hAnsi="Arial" w:cs="Arial"/>
          <w:sz w:val="20"/>
        </w:rPr>
        <w:t>Tel. +39082537081 Fax +390825780987 E</w:t>
      </w:r>
      <w:r>
        <w:rPr>
          <w:sz w:val="20"/>
        </w:rPr>
        <w:t>-</w:t>
      </w:r>
      <w:r>
        <w:rPr>
          <w:rFonts w:ascii="Arial" w:eastAsia="Arial" w:hAnsi="Arial" w:cs="Arial"/>
          <w:sz w:val="20"/>
        </w:rPr>
        <w:t xml:space="preserve">mail </w:t>
      </w:r>
      <w:r>
        <w:rPr>
          <w:rFonts w:ascii="Arial" w:eastAsia="Arial" w:hAnsi="Arial" w:cs="Arial"/>
          <w:b/>
          <w:color w:val="00382F"/>
          <w:sz w:val="20"/>
        </w:rPr>
        <w:t>avis02400v@istruzione.it</w:t>
      </w:r>
      <w:r>
        <w:rPr>
          <w:rFonts w:ascii="Arial" w:eastAsia="Arial" w:hAnsi="Arial" w:cs="Arial"/>
          <w:sz w:val="20"/>
        </w:rPr>
        <w:t xml:space="preserve"> – P.EC.: </w:t>
      </w:r>
      <w:r>
        <w:rPr>
          <w:rFonts w:ascii="Arial" w:eastAsia="Arial" w:hAnsi="Arial" w:cs="Arial"/>
          <w:b/>
          <w:color w:val="00382F"/>
          <w:sz w:val="20"/>
        </w:rPr>
        <w:t>avis02400v@pec.istruzione.it</w:t>
      </w:r>
      <w:r>
        <w:rPr>
          <w:sz w:val="20"/>
        </w:rPr>
        <w:t xml:space="preserve">- </w:t>
      </w:r>
      <w:r>
        <w:rPr>
          <w:rFonts w:ascii="Arial" w:eastAsia="Arial" w:hAnsi="Arial" w:cs="Arial"/>
          <w:sz w:val="20"/>
        </w:rPr>
        <w:t xml:space="preserve">Web </w:t>
      </w:r>
      <w:hyperlink r:id="rId13">
        <w:r>
          <w:rPr>
            <w:rFonts w:ascii="Arial" w:eastAsia="Arial" w:hAnsi="Arial" w:cs="Arial"/>
            <w:b/>
            <w:color w:val="00382F"/>
            <w:sz w:val="20"/>
          </w:rPr>
          <w:t>http://www.isissdeluca.gov.it</w:t>
        </w:r>
      </w:hyperlink>
      <w:hyperlink r:id="rId14">
        <w:r>
          <w:rPr>
            <w:rFonts w:ascii="Arial" w:eastAsia="Arial" w:hAnsi="Arial" w:cs="Arial"/>
            <w:sz w:val="20"/>
          </w:rPr>
          <w:t xml:space="preserve"> </w:t>
        </w:r>
      </w:hyperlink>
    </w:p>
    <w:p w:rsidR="009C29A1" w:rsidRDefault="008678FB">
      <w:pPr>
        <w:spacing w:after="0" w:line="259" w:lineRule="auto"/>
        <w:ind w:left="0" w:right="0" w:firstLine="0"/>
        <w:jc w:val="left"/>
      </w:pPr>
      <w:r>
        <w:rPr>
          <w:sz w:val="24"/>
        </w:rPr>
        <w:t xml:space="preserve"> </w:t>
      </w:r>
    </w:p>
    <w:p w:rsidR="009C29A1" w:rsidRDefault="008678FB">
      <w:pPr>
        <w:spacing w:after="0" w:line="259" w:lineRule="auto"/>
        <w:ind w:left="0" w:right="0" w:firstLine="0"/>
        <w:jc w:val="left"/>
      </w:pPr>
      <w:r>
        <w:rPr>
          <w:sz w:val="24"/>
        </w:rPr>
        <w:t xml:space="preserve"> </w:t>
      </w:r>
    </w:p>
    <w:p w:rsidR="009C29A1" w:rsidRDefault="008678FB">
      <w:pPr>
        <w:spacing w:after="0" w:line="259" w:lineRule="auto"/>
        <w:ind w:left="0" w:right="0" w:firstLine="0"/>
        <w:jc w:val="left"/>
      </w:pPr>
      <w:r>
        <w:rPr>
          <w:sz w:val="24"/>
        </w:rPr>
        <w:t xml:space="preserve"> </w:t>
      </w:r>
    </w:p>
    <w:p w:rsidR="009C29A1" w:rsidRDefault="008678FB">
      <w:pPr>
        <w:spacing w:after="88" w:line="259" w:lineRule="auto"/>
        <w:ind w:left="0" w:right="0" w:firstLine="0"/>
        <w:jc w:val="left"/>
      </w:pPr>
      <w:r>
        <w:rPr>
          <w:sz w:val="24"/>
        </w:rPr>
        <w:t xml:space="preserve"> </w:t>
      </w:r>
    </w:p>
    <w:p w:rsidR="009C29A1" w:rsidRDefault="008678FB">
      <w:pPr>
        <w:spacing w:after="118" w:line="259" w:lineRule="auto"/>
        <w:ind w:left="0" w:right="0" w:firstLine="0"/>
        <w:jc w:val="left"/>
      </w:pPr>
      <w:r>
        <w:rPr>
          <w:b/>
          <w:sz w:val="36"/>
        </w:rPr>
        <w:t xml:space="preserve">                  DOCUMENTO DEL CONSIGLIO DI CLASSE </w:t>
      </w:r>
    </w:p>
    <w:p w:rsidR="009C29A1" w:rsidRDefault="00C65E8A">
      <w:pPr>
        <w:pStyle w:val="Titolo1"/>
        <w:spacing w:after="0" w:line="249" w:lineRule="auto"/>
        <w:ind w:left="1294" w:right="511"/>
      </w:pPr>
      <w:r>
        <w:rPr>
          <w:i/>
          <w:sz w:val="24"/>
        </w:rPr>
        <w:t>O.M. n.55 del 22/03/2024</w:t>
      </w:r>
      <w:r w:rsidR="008678FB">
        <w:rPr>
          <w:i/>
          <w:sz w:val="24"/>
        </w:rPr>
        <w:t xml:space="preserve"> (art.10, c.1,2,3,4) emanata ai sensi dell’articolo17, comma 1 del D.L.n.62/2017  </w:t>
      </w:r>
    </w:p>
    <w:p w:rsidR="009C29A1" w:rsidRDefault="008678FB">
      <w:pPr>
        <w:spacing w:after="93" w:line="259" w:lineRule="auto"/>
        <w:ind w:left="252" w:right="0" w:firstLine="0"/>
        <w:jc w:val="left"/>
      </w:pPr>
      <w:r>
        <w:rPr>
          <w:rFonts w:ascii="Arial" w:eastAsia="Arial" w:hAnsi="Arial" w:cs="Arial"/>
          <w:b/>
          <w:sz w:val="20"/>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49" w:lineRule="auto"/>
        <w:ind w:left="-5" w:right="0"/>
        <w:jc w:val="left"/>
      </w:pPr>
      <w:r>
        <w:rPr>
          <w:b/>
          <w:sz w:val="32"/>
        </w:rPr>
        <w:t xml:space="preserve">    PROT.: N.                                                </w:t>
      </w:r>
      <w:r w:rsidR="00C65E8A">
        <w:rPr>
          <w:b/>
          <w:sz w:val="32"/>
        </w:rPr>
        <w:t xml:space="preserve">        Avellino, 15 </w:t>
      </w:r>
      <w:proofErr w:type="gramStart"/>
      <w:r w:rsidR="00C65E8A">
        <w:rPr>
          <w:b/>
          <w:sz w:val="32"/>
        </w:rPr>
        <w:t>Maggio</w:t>
      </w:r>
      <w:proofErr w:type="gramEnd"/>
      <w:r w:rsidR="00C65E8A">
        <w:rPr>
          <w:b/>
          <w:sz w:val="32"/>
        </w:rPr>
        <w:t xml:space="preserve"> 2024</w:t>
      </w: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6" w:line="259" w:lineRule="auto"/>
        <w:ind w:left="0" w:right="0" w:firstLine="0"/>
        <w:jc w:val="left"/>
      </w:pPr>
      <w:r>
        <w:rPr>
          <w:b/>
          <w:sz w:val="32"/>
        </w:rPr>
        <w:t xml:space="preserve"> </w:t>
      </w:r>
    </w:p>
    <w:p w:rsidR="009C29A1" w:rsidRDefault="008678FB">
      <w:pPr>
        <w:spacing w:after="0" w:line="259" w:lineRule="auto"/>
        <w:ind w:left="-5" w:right="0"/>
        <w:jc w:val="left"/>
      </w:pPr>
      <w:r>
        <w:rPr>
          <w:b/>
          <w:i/>
          <w:sz w:val="36"/>
        </w:rPr>
        <w:t xml:space="preserve">                                        CLASSE V </w:t>
      </w:r>
      <w:proofErr w:type="spellStart"/>
      <w:proofErr w:type="gramStart"/>
      <w:r>
        <w:rPr>
          <w:b/>
          <w:i/>
          <w:sz w:val="36"/>
        </w:rPr>
        <w:t>sez.As</w:t>
      </w:r>
      <w:proofErr w:type="spellEnd"/>
      <w:proofErr w:type="gramEnd"/>
      <w:r>
        <w:rPr>
          <w:b/>
          <w:i/>
          <w:sz w:val="36"/>
        </w:rPr>
        <w:t xml:space="preserve"> </w:t>
      </w:r>
    </w:p>
    <w:p w:rsidR="009C29A1" w:rsidRDefault="008678FB">
      <w:pPr>
        <w:spacing w:after="0" w:line="259" w:lineRule="auto"/>
        <w:ind w:left="-5" w:right="0"/>
        <w:jc w:val="left"/>
      </w:pPr>
      <w:r>
        <w:rPr>
          <w:b/>
          <w:i/>
          <w:sz w:val="36"/>
        </w:rPr>
        <w:t xml:space="preserve">                LICEO SCIENTIFICO – ampliamento sportivo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sz w:val="32"/>
        </w:rPr>
        <w:t xml:space="preserve">                                </w:t>
      </w:r>
      <w:r w:rsidR="00C65E8A">
        <w:rPr>
          <w:sz w:val="32"/>
        </w:rPr>
        <w:t>ANNO SCOLASTICO  2023/24</w:t>
      </w:r>
      <w:r>
        <w:rPr>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49" w:lineRule="auto"/>
        <w:ind w:left="-5" w:right="0"/>
        <w:jc w:val="left"/>
      </w:pPr>
      <w:r>
        <w:rPr>
          <w:b/>
          <w:sz w:val="32"/>
        </w:rPr>
        <w:t>Il Dirigente Scolastico                        Il Coordinatore del Consiglio di classe</w:t>
      </w:r>
      <w:r>
        <w:rPr>
          <w:sz w:val="32"/>
        </w:rPr>
        <w:t xml:space="preserve"> </w:t>
      </w:r>
      <w:r>
        <w:rPr>
          <w:b/>
          <w:sz w:val="32"/>
        </w:rPr>
        <w:t xml:space="preserve">Prof.ssa </w:t>
      </w:r>
      <w:proofErr w:type="spellStart"/>
      <w:r>
        <w:rPr>
          <w:b/>
          <w:sz w:val="32"/>
        </w:rPr>
        <w:t>M.</w:t>
      </w:r>
      <w:proofErr w:type="gramStart"/>
      <w:r>
        <w:rPr>
          <w:b/>
          <w:sz w:val="32"/>
        </w:rPr>
        <w:t>R.Siciliano</w:t>
      </w:r>
      <w:proofErr w:type="spellEnd"/>
      <w:proofErr w:type="gramEnd"/>
      <w:r>
        <w:rPr>
          <w:b/>
          <w:sz w:val="32"/>
        </w:rPr>
        <w:t xml:space="preserve">                           </w:t>
      </w:r>
      <w:r w:rsidR="00C65E8A">
        <w:rPr>
          <w:b/>
          <w:sz w:val="32"/>
        </w:rPr>
        <w:t xml:space="preserve">            Prof.ssa Miriam Oliviero</w:t>
      </w: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0" w:line="259" w:lineRule="auto"/>
        <w:ind w:left="0" w:right="0" w:firstLine="0"/>
        <w:jc w:val="left"/>
      </w:pPr>
      <w:r>
        <w:rPr>
          <w:b/>
          <w:sz w:val="32"/>
        </w:rPr>
        <w:t xml:space="preserve"> </w:t>
      </w:r>
    </w:p>
    <w:p w:rsidR="009C29A1" w:rsidRDefault="008678FB">
      <w:pPr>
        <w:spacing w:after="223" w:line="259" w:lineRule="auto"/>
        <w:ind w:left="48" w:right="0" w:firstLine="0"/>
        <w:jc w:val="center"/>
      </w:pPr>
      <w:r>
        <w:rPr>
          <w:rFonts w:ascii="Arial" w:eastAsia="Arial" w:hAnsi="Arial" w:cs="Arial"/>
          <w:sz w:val="20"/>
        </w:rPr>
        <w:t xml:space="preserve"> </w:t>
      </w:r>
    </w:p>
    <w:p w:rsidR="009C29A1" w:rsidRDefault="008678FB">
      <w:pPr>
        <w:spacing w:after="0" w:line="259" w:lineRule="auto"/>
        <w:ind w:left="48" w:right="0" w:firstLine="0"/>
        <w:jc w:val="center"/>
      </w:pPr>
      <w:r>
        <w:rPr>
          <w:rFonts w:ascii="Arial" w:eastAsia="Arial" w:hAnsi="Arial" w:cs="Arial"/>
          <w:sz w:val="20"/>
        </w:rPr>
        <w:t xml:space="preserve"> </w:t>
      </w:r>
    </w:p>
    <w:p w:rsidR="009C29A1" w:rsidRDefault="008678FB">
      <w:pPr>
        <w:tabs>
          <w:tab w:val="center" w:pos="1637"/>
          <w:tab w:val="center" w:pos="6230"/>
          <w:tab w:val="center" w:pos="9679"/>
        </w:tabs>
        <w:spacing w:after="208" w:line="259" w:lineRule="auto"/>
        <w:ind w:left="0" w:right="0" w:firstLine="0"/>
        <w:jc w:val="left"/>
      </w:pPr>
      <w:r>
        <w:rPr>
          <w:rFonts w:ascii="Calibri" w:eastAsia="Calibri" w:hAnsi="Calibri" w:cs="Calibri"/>
        </w:rPr>
        <w:lastRenderedPageBreak/>
        <w:tab/>
      </w:r>
      <w:r>
        <w:rPr>
          <w:noProof/>
        </w:rPr>
        <w:drawing>
          <wp:inline distT="0" distB="0" distL="0" distR="0">
            <wp:extent cx="1362075" cy="314325"/>
            <wp:effectExtent l="0" t="0" r="0" b="0"/>
            <wp:docPr id="359" name="Picture 359"/>
            <wp:cNvGraphicFramePr/>
            <a:graphic xmlns:a="http://schemas.openxmlformats.org/drawingml/2006/main">
              <a:graphicData uri="http://schemas.openxmlformats.org/drawingml/2006/picture">
                <pic:pic xmlns:pic="http://schemas.openxmlformats.org/drawingml/2006/picture">
                  <pic:nvPicPr>
                    <pic:cNvPr id="359" name="Picture 359"/>
                    <pic:cNvPicPr/>
                  </pic:nvPicPr>
                  <pic:blipFill>
                    <a:blip r:embed="rId9"/>
                    <a:stretch>
                      <a:fillRect/>
                    </a:stretch>
                  </pic:blipFill>
                  <pic:spPr>
                    <a:xfrm>
                      <a:off x="0" y="0"/>
                      <a:ext cx="1362075" cy="314325"/>
                    </a:xfrm>
                    <a:prstGeom prst="rect">
                      <a:avLst/>
                    </a:prstGeom>
                  </pic:spPr>
                </pic:pic>
              </a:graphicData>
            </a:graphic>
          </wp:inline>
        </w:drawing>
      </w:r>
      <w:r>
        <w:rPr>
          <w:rFonts w:ascii="Arial" w:eastAsia="Arial" w:hAnsi="Arial" w:cs="Arial"/>
          <w:sz w:val="20"/>
        </w:rPr>
        <w:t xml:space="preserve"> </w:t>
      </w:r>
      <w:r>
        <w:rPr>
          <w:rFonts w:ascii="Arial" w:eastAsia="Arial" w:hAnsi="Arial" w:cs="Arial"/>
          <w:sz w:val="20"/>
        </w:rPr>
        <w:tab/>
      </w:r>
      <w:r>
        <w:rPr>
          <w:noProof/>
        </w:rPr>
        <w:drawing>
          <wp:inline distT="0" distB="0" distL="0" distR="0">
            <wp:extent cx="361950" cy="342900"/>
            <wp:effectExtent l="0" t="0" r="0" b="0"/>
            <wp:docPr id="361" name="Picture 361"/>
            <wp:cNvGraphicFramePr/>
            <a:graphic xmlns:a="http://schemas.openxmlformats.org/drawingml/2006/main">
              <a:graphicData uri="http://schemas.openxmlformats.org/drawingml/2006/picture">
                <pic:pic xmlns:pic="http://schemas.openxmlformats.org/drawingml/2006/picture">
                  <pic:nvPicPr>
                    <pic:cNvPr id="361" name="Picture 361"/>
                    <pic:cNvPicPr/>
                  </pic:nvPicPr>
                  <pic:blipFill>
                    <a:blip r:embed="rId7"/>
                    <a:stretch>
                      <a:fillRect/>
                    </a:stretch>
                  </pic:blipFill>
                  <pic:spPr>
                    <a:xfrm>
                      <a:off x="0" y="0"/>
                      <a:ext cx="361950" cy="342900"/>
                    </a:xfrm>
                    <a:prstGeom prst="rect">
                      <a:avLst/>
                    </a:prstGeom>
                  </pic:spPr>
                </pic:pic>
              </a:graphicData>
            </a:graphic>
          </wp:inline>
        </w:drawing>
      </w:r>
      <w:r>
        <w:rPr>
          <w:rFonts w:ascii="Arial" w:eastAsia="Arial" w:hAnsi="Arial" w:cs="Arial"/>
          <w:sz w:val="20"/>
        </w:rPr>
        <w:t xml:space="preserve"> </w:t>
      </w:r>
      <w:r>
        <w:rPr>
          <w:rFonts w:ascii="Arial" w:eastAsia="Arial" w:hAnsi="Arial" w:cs="Arial"/>
          <w:sz w:val="20"/>
        </w:rPr>
        <w:tab/>
      </w:r>
      <w:r>
        <w:rPr>
          <w:noProof/>
        </w:rPr>
        <w:drawing>
          <wp:inline distT="0" distB="0" distL="0" distR="0">
            <wp:extent cx="466725" cy="295275"/>
            <wp:effectExtent l="0" t="0" r="0" b="0"/>
            <wp:docPr id="363" name="Picture 363"/>
            <wp:cNvGraphicFramePr/>
            <a:graphic xmlns:a="http://schemas.openxmlformats.org/drawingml/2006/main">
              <a:graphicData uri="http://schemas.openxmlformats.org/drawingml/2006/picture">
                <pic:pic xmlns:pic="http://schemas.openxmlformats.org/drawingml/2006/picture">
                  <pic:nvPicPr>
                    <pic:cNvPr id="363" name="Picture 363"/>
                    <pic:cNvPicPr/>
                  </pic:nvPicPr>
                  <pic:blipFill>
                    <a:blip r:embed="rId8"/>
                    <a:stretch>
                      <a:fillRect/>
                    </a:stretch>
                  </pic:blipFill>
                  <pic:spPr>
                    <a:xfrm>
                      <a:off x="0" y="0"/>
                      <a:ext cx="466725" cy="295275"/>
                    </a:xfrm>
                    <a:prstGeom prst="rect">
                      <a:avLst/>
                    </a:prstGeom>
                  </pic:spPr>
                </pic:pic>
              </a:graphicData>
            </a:graphic>
          </wp:inline>
        </w:drawing>
      </w:r>
      <w:r>
        <w:rPr>
          <w:rFonts w:ascii="Arial" w:eastAsia="Arial" w:hAnsi="Arial" w:cs="Arial"/>
          <w:sz w:val="20"/>
        </w:rPr>
        <w:t xml:space="preserve"> </w:t>
      </w:r>
    </w:p>
    <w:p w:rsidR="009C29A1" w:rsidRDefault="008678FB">
      <w:pPr>
        <w:spacing w:after="0" w:line="259" w:lineRule="auto"/>
        <w:ind w:left="149" w:right="0"/>
        <w:jc w:val="center"/>
      </w:pPr>
      <w:r>
        <w:rPr>
          <w:noProof/>
        </w:rPr>
        <w:drawing>
          <wp:anchor distT="0" distB="0" distL="114300" distR="114300" simplePos="0" relativeHeight="251659264" behindDoc="0" locked="0" layoutInCell="1" allowOverlap="0">
            <wp:simplePos x="0" y="0"/>
            <wp:positionH relativeFrom="column">
              <wp:posOffset>88138</wp:posOffset>
            </wp:positionH>
            <wp:positionV relativeFrom="paragraph">
              <wp:posOffset>-17364</wp:posOffset>
            </wp:positionV>
            <wp:extent cx="733425" cy="952500"/>
            <wp:effectExtent l="0" t="0" r="0" b="0"/>
            <wp:wrapSquare wrapText="bothSides"/>
            <wp:docPr id="365" name="Picture 365"/>
            <wp:cNvGraphicFramePr/>
            <a:graphic xmlns:a="http://schemas.openxmlformats.org/drawingml/2006/main">
              <a:graphicData uri="http://schemas.openxmlformats.org/drawingml/2006/picture">
                <pic:pic xmlns:pic="http://schemas.openxmlformats.org/drawingml/2006/picture">
                  <pic:nvPicPr>
                    <pic:cNvPr id="365" name="Picture 365"/>
                    <pic:cNvPicPr/>
                  </pic:nvPicPr>
                  <pic:blipFill>
                    <a:blip r:embed="rId10"/>
                    <a:stretch>
                      <a:fillRect/>
                    </a:stretch>
                  </pic:blipFill>
                  <pic:spPr>
                    <a:xfrm>
                      <a:off x="0" y="0"/>
                      <a:ext cx="733425" cy="952500"/>
                    </a:xfrm>
                    <a:prstGeom prst="rect">
                      <a:avLst/>
                    </a:prstGeom>
                  </pic:spPr>
                </pic:pic>
              </a:graphicData>
            </a:graphic>
          </wp:anchor>
        </w:drawing>
      </w:r>
      <w:r>
        <w:rPr>
          <w:rFonts w:ascii="Monotype Corsiva" w:eastAsia="Monotype Corsiva" w:hAnsi="Monotype Corsiva" w:cs="Monotype Corsiva"/>
          <w:sz w:val="20"/>
        </w:rPr>
        <w:t>Ministero dell’istruzione, dell’università e della ricerca</w:t>
      </w:r>
      <w:r>
        <w:rPr>
          <w:rFonts w:ascii="Arial" w:eastAsia="Arial" w:hAnsi="Arial" w:cs="Arial"/>
          <w:b/>
          <w:sz w:val="20"/>
        </w:rPr>
        <w:t xml:space="preserve"> </w:t>
      </w:r>
    </w:p>
    <w:p w:rsidR="009C29A1" w:rsidRDefault="008678FB">
      <w:pPr>
        <w:spacing w:after="0" w:line="259" w:lineRule="auto"/>
        <w:ind w:left="2400" w:right="0"/>
        <w:jc w:val="left"/>
      </w:pPr>
      <w:r>
        <w:rPr>
          <w:rFonts w:ascii="Arial" w:eastAsia="Arial" w:hAnsi="Arial" w:cs="Arial"/>
          <w:b/>
          <w:sz w:val="20"/>
        </w:rPr>
        <w:t xml:space="preserve">ISTITUTO STATALE di ISTRUZIONE SECONDARIA di SECONDO GRADO </w:t>
      </w:r>
    </w:p>
    <w:p w:rsidR="009C29A1" w:rsidRDefault="008678FB">
      <w:pPr>
        <w:spacing w:after="0" w:line="259" w:lineRule="auto"/>
        <w:ind w:left="149" w:right="0"/>
        <w:jc w:val="center"/>
      </w:pPr>
      <w:r>
        <w:rPr>
          <w:b/>
          <w:sz w:val="20"/>
        </w:rPr>
        <w:t>“</w:t>
      </w:r>
      <w:r>
        <w:rPr>
          <w:rFonts w:ascii="Arial" w:eastAsia="Arial" w:hAnsi="Arial" w:cs="Arial"/>
          <w:b/>
          <w:sz w:val="20"/>
        </w:rPr>
        <w:t>Paolo Anania De Luca</w:t>
      </w:r>
      <w:r>
        <w:rPr>
          <w:b/>
          <w:sz w:val="20"/>
        </w:rPr>
        <w:t>”</w:t>
      </w:r>
      <w:r>
        <w:rPr>
          <w:rFonts w:ascii="Arial" w:eastAsia="Arial" w:hAnsi="Arial" w:cs="Arial"/>
          <w:b/>
          <w:sz w:val="20"/>
        </w:rPr>
        <w:t xml:space="preserve"> </w:t>
      </w:r>
    </w:p>
    <w:p w:rsidR="009C29A1" w:rsidRDefault="008678FB">
      <w:pPr>
        <w:spacing w:after="0" w:line="259" w:lineRule="auto"/>
        <w:ind w:left="149" w:right="629"/>
        <w:jc w:val="right"/>
      </w:pPr>
      <w:r>
        <w:rPr>
          <w:rFonts w:ascii="Arial" w:eastAsia="Arial" w:hAnsi="Arial" w:cs="Arial"/>
          <w:b/>
          <w:sz w:val="20"/>
        </w:rPr>
        <w:t xml:space="preserve">LICEO ARTISTICO - LICEO ARTISTICO c/o Casa Circondariale - LICEO SCIENTIFICO </w:t>
      </w:r>
    </w:p>
    <w:p w:rsidR="009C29A1" w:rsidRDefault="008678FB">
      <w:pPr>
        <w:spacing w:after="0" w:line="259" w:lineRule="auto"/>
        <w:ind w:left="149" w:right="0"/>
        <w:jc w:val="center"/>
      </w:pPr>
      <w:r>
        <w:rPr>
          <w:rFonts w:ascii="Arial" w:eastAsia="Arial" w:hAnsi="Arial" w:cs="Arial"/>
          <w:b/>
          <w:sz w:val="20"/>
        </w:rPr>
        <w:t>LICEO SCIENTIFICO SPORTIVO</w:t>
      </w:r>
      <w:r>
        <w:rPr>
          <w:b/>
          <w:sz w:val="20"/>
        </w:rPr>
        <w:t xml:space="preserve"> </w:t>
      </w:r>
    </w:p>
    <w:p w:rsidR="009C29A1" w:rsidRDefault="008678FB">
      <w:pPr>
        <w:spacing w:after="364" w:line="233" w:lineRule="auto"/>
        <w:ind w:left="149" w:right="368"/>
        <w:jc w:val="center"/>
      </w:pPr>
      <w:r>
        <w:rPr>
          <w:rFonts w:ascii="Arial" w:eastAsia="Arial" w:hAnsi="Arial" w:cs="Arial"/>
          <w:sz w:val="20"/>
        </w:rPr>
        <w:t>Via Tuoro Cappuccini, 65/67 83100 AVELLINO</w:t>
      </w:r>
      <w:r>
        <w:rPr>
          <w:sz w:val="20"/>
        </w:rPr>
        <w:t>-</w:t>
      </w:r>
      <w:r>
        <w:rPr>
          <w:rFonts w:ascii="Arial" w:eastAsia="Arial" w:hAnsi="Arial" w:cs="Arial"/>
          <w:sz w:val="20"/>
        </w:rPr>
        <w:t xml:space="preserve">Tel. +39082537081 Fax +390825780987 </w:t>
      </w:r>
      <w:r>
        <w:rPr>
          <w:rFonts w:ascii="Arial" w:eastAsia="Arial" w:hAnsi="Arial" w:cs="Arial"/>
          <w:sz w:val="31"/>
          <w:vertAlign w:val="superscript"/>
        </w:rPr>
        <w:t xml:space="preserve"> </w:t>
      </w:r>
      <w:r>
        <w:rPr>
          <w:rFonts w:ascii="Arial" w:eastAsia="Arial" w:hAnsi="Arial" w:cs="Arial"/>
          <w:sz w:val="31"/>
          <w:vertAlign w:val="superscript"/>
        </w:rPr>
        <w:tab/>
      </w:r>
      <w:r>
        <w:rPr>
          <w:rFonts w:ascii="Arial" w:eastAsia="Arial" w:hAnsi="Arial" w:cs="Arial"/>
          <w:sz w:val="20"/>
        </w:rPr>
        <w:t>E</w:t>
      </w:r>
      <w:r>
        <w:rPr>
          <w:sz w:val="20"/>
        </w:rPr>
        <w:t>-</w:t>
      </w:r>
      <w:r>
        <w:rPr>
          <w:rFonts w:ascii="Arial" w:eastAsia="Arial" w:hAnsi="Arial" w:cs="Arial"/>
          <w:sz w:val="20"/>
        </w:rPr>
        <w:t xml:space="preserve">mail </w:t>
      </w:r>
      <w:r>
        <w:rPr>
          <w:rFonts w:ascii="Arial" w:eastAsia="Arial" w:hAnsi="Arial" w:cs="Arial"/>
          <w:b/>
          <w:color w:val="00382F"/>
          <w:sz w:val="20"/>
        </w:rPr>
        <w:t>avis02400v@istruzione.it</w:t>
      </w:r>
      <w:r>
        <w:rPr>
          <w:rFonts w:ascii="Arial" w:eastAsia="Arial" w:hAnsi="Arial" w:cs="Arial"/>
          <w:sz w:val="20"/>
        </w:rPr>
        <w:t xml:space="preserve"> – P.EC.: </w:t>
      </w:r>
      <w:r>
        <w:rPr>
          <w:rFonts w:ascii="Arial" w:eastAsia="Arial" w:hAnsi="Arial" w:cs="Arial"/>
          <w:b/>
          <w:color w:val="00382F"/>
          <w:sz w:val="20"/>
        </w:rPr>
        <w:t>avis02400v@pec.istruzione.it</w:t>
      </w:r>
      <w:r>
        <w:rPr>
          <w:sz w:val="20"/>
        </w:rPr>
        <w:t xml:space="preserve">- </w:t>
      </w:r>
      <w:r>
        <w:rPr>
          <w:rFonts w:ascii="Arial" w:eastAsia="Arial" w:hAnsi="Arial" w:cs="Arial"/>
          <w:sz w:val="20"/>
        </w:rPr>
        <w:t xml:space="preserve">Web </w:t>
      </w:r>
      <w:hyperlink r:id="rId15">
        <w:r>
          <w:rPr>
            <w:rFonts w:ascii="Arial" w:eastAsia="Arial" w:hAnsi="Arial" w:cs="Arial"/>
            <w:b/>
            <w:color w:val="00382F"/>
            <w:sz w:val="20"/>
          </w:rPr>
          <w:t>http://www.isissdeluca.gov.it</w:t>
        </w:r>
      </w:hyperlink>
      <w:hyperlink r:id="rId16">
        <w:r>
          <w:rPr>
            <w:rFonts w:ascii="Arial" w:eastAsia="Arial" w:hAnsi="Arial" w:cs="Arial"/>
            <w:sz w:val="20"/>
          </w:rPr>
          <w:t xml:space="preserve"> </w:t>
        </w:r>
      </w:hyperlink>
    </w:p>
    <w:p w:rsidR="009C29A1" w:rsidRDefault="008678FB">
      <w:pPr>
        <w:pStyle w:val="Titolo1"/>
        <w:ind w:left="-5"/>
      </w:pPr>
      <w:r>
        <w:t xml:space="preserve">                                          CONSIGLIO DI CLASSE V sez. </w:t>
      </w:r>
      <w:proofErr w:type="spellStart"/>
      <w:r>
        <w:t>As</w:t>
      </w:r>
      <w:proofErr w:type="spellEnd"/>
      <w:r>
        <w:t xml:space="preserve"> </w:t>
      </w:r>
    </w:p>
    <w:p w:rsidR="009C29A1" w:rsidRDefault="008678FB">
      <w:pPr>
        <w:spacing w:after="0" w:line="259" w:lineRule="auto"/>
        <w:ind w:left="0" w:right="0" w:firstLine="0"/>
        <w:jc w:val="left"/>
      </w:pPr>
      <w:r>
        <w:rPr>
          <w:i/>
          <w:sz w:val="24"/>
        </w:rPr>
        <w:t xml:space="preserve">                                                  </w:t>
      </w:r>
    </w:p>
    <w:p w:rsidR="009C29A1" w:rsidRDefault="008678FB">
      <w:pPr>
        <w:spacing w:after="11" w:line="249" w:lineRule="auto"/>
        <w:ind w:left="-5" w:right="42"/>
      </w:pPr>
      <w:r>
        <w:rPr>
          <w:i/>
          <w:sz w:val="24"/>
        </w:rPr>
        <w:t xml:space="preserve">                                             </w:t>
      </w:r>
      <w:r w:rsidR="00C65E8A">
        <w:rPr>
          <w:i/>
          <w:sz w:val="24"/>
        </w:rPr>
        <w:t xml:space="preserve">    DOCUMENTO 15 MAGGIO a.s.2023/ 24</w:t>
      </w:r>
      <w:r>
        <w:rPr>
          <w:i/>
          <w:sz w:val="24"/>
        </w:rPr>
        <w:t xml:space="preserve">  </w:t>
      </w:r>
    </w:p>
    <w:p w:rsidR="009C29A1" w:rsidRDefault="008678FB">
      <w:pPr>
        <w:spacing w:after="0" w:line="259" w:lineRule="auto"/>
        <w:ind w:left="0" w:right="0" w:firstLine="0"/>
        <w:jc w:val="left"/>
      </w:pPr>
      <w:r>
        <w:rPr>
          <w:i/>
          <w:sz w:val="24"/>
        </w:rPr>
        <w:t xml:space="preserve"> </w:t>
      </w:r>
    </w:p>
    <w:p w:rsidR="009C29A1" w:rsidRDefault="00C65E8A">
      <w:pPr>
        <w:tabs>
          <w:tab w:val="center" w:pos="4928"/>
          <w:tab w:val="center" w:pos="5401"/>
        </w:tabs>
        <w:spacing w:after="0" w:line="259" w:lineRule="auto"/>
        <w:ind w:left="0" w:right="0" w:firstLine="0"/>
        <w:jc w:val="left"/>
      </w:pPr>
      <w:r>
        <w:rPr>
          <w:sz w:val="20"/>
        </w:rPr>
        <w:t>DE ROSA GAIA</w:t>
      </w:r>
      <w:r w:rsidR="00B66611">
        <w:rPr>
          <w:sz w:val="20"/>
        </w:rPr>
        <w:t xml:space="preserve"> – MONGIELLO FELICIA</w:t>
      </w:r>
      <w:r w:rsidR="008678FB">
        <w:rPr>
          <w:sz w:val="20"/>
        </w:rPr>
        <w:tab/>
        <w:t xml:space="preserve"> </w:t>
      </w:r>
      <w:r w:rsidR="008678FB">
        <w:rPr>
          <w:sz w:val="20"/>
        </w:rPr>
        <w:tab/>
        <w:t xml:space="preserve"> </w:t>
      </w:r>
    </w:p>
    <w:p w:rsidR="009C29A1" w:rsidRDefault="008678FB">
      <w:pPr>
        <w:tabs>
          <w:tab w:val="center" w:pos="5401"/>
        </w:tabs>
        <w:spacing w:after="0" w:line="259" w:lineRule="auto"/>
        <w:ind w:left="0" w:right="0" w:firstLine="0"/>
        <w:jc w:val="left"/>
      </w:pPr>
      <w:r>
        <w:rPr>
          <w:sz w:val="20"/>
        </w:rPr>
        <w:t xml:space="preserve">Lingua e Letteratura Italiana  </w:t>
      </w:r>
      <w:r>
        <w:rPr>
          <w:sz w:val="20"/>
        </w:rPr>
        <w:tab/>
        <w:t xml:space="preserve"> </w:t>
      </w:r>
    </w:p>
    <w:p w:rsidR="009C29A1" w:rsidRDefault="008678FB">
      <w:pPr>
        <w:spacing w:after="0" w:line="259" w:lineRule="auto"/>
        <w:ind w:left="108" w:right="0" w:firstLine="0"/>
        <w:jc w:val="left"/>
      </w:pPr>
      <w:r>
        <w:rPr>
          <w:sz w:val="24"/>
        </w:rPr>
        <w:t xml:space="preserve">                                        </w:t>
      </w:r>
      <w:r>
        <w:rPr>
          <w:sz w:val="20"/>
        </w:rPr>
        <w:t xml:space="preserve"> </w:t>
      </w:r>
    </w:p>
    <w:p w:rsidR="009C29A1" w:rsidRDefault="008678FB">
      <w:pPr>
        <w:tabs>
          <w:tab w:val="center" w:pos="5401"/>
        </w:tabs>
        <w:spacing w:after="0" w:line="259" w:lineRule="auto"/>
        <w:ind w:left="0" w:right="0" w:firstLine="0"/>
        <w:jc w:val="left"/>
      </w:pPr>
      <w:r>
        <w:rPr>
          <w:sz w:val="20"/>
        </w:rPr>
        <w:t xml:space="preserve">RAGO Michela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Lingua e Cultura Latina  </w:t>
      </w:r>
      <w:r>
        <w:rPr>
          <w:sz w:val="20"/>
        </w:rPr>
        <w:tab/>
        <w:t xml:space="preserve"> </w:t>
      </w:r>
    </w:p>
    <w:p w:rsidR="009C29A1" w:rsidRDefault="008678FB">
      <w:pPr>
        <w:spacing w:after="0" w:line="259" w:lineRule="auto"/>
        <w:ind w:left="364" w:right="0" w:firstLine="0"/>
        <w:jc w:val="center"/>
      </w:pPr>
      <w:r>
        <w:rPr>
          <w:sz w:val="20"/>
        </w:rPr>
        <w:t xml:space="preserve"> </w:t>
      </w:r>
    </w:p>
    <w:p w:rsidR="009C29A1" w:rsidRDefault="008678FB" w:rsidP="00C65E8A">
      <w:pPr>
        <w:tabs>
          <w:tab w:val="center" w:pos="5401"/>
        </w:tabs>
        <w:spacing w:after="0" w:line="259" w:lineRule="auto"/>
        <w:ind w:left="0" w:right="0" w:firstLine="0"/>
        <w:jc w:val="left"/>
      </w:pPr>
      <w:proofErr w:type="gramStart"/>
      <w:r>
        <w:rPr>
          <w:sz w:val="20"/>
        </w:rPr>
        <w:t>TOMASETTA  RITA</w:t>
      </w:r>
      <w:proofErr w:type="gramEnd"/>
      <w:r>
        <w:rPr>
          <w:sz w:val="20"/>
        </w:rPr>
        <w:tab/>
        <w:t xml:space="preserve">  </w:t>
      </w:r>
    </w:p>
    <w:p w:rsidR="009C29A1" w:rsidRDefault="008678FB">
      <w:pPr>
        <w:tabs>
          <w:tab w:val="center" w:pos="5401"/>
        </w:tabs>
        <w:spacing w:after="0" w:line="259" w:lineRule="auto"/>
        <w:ind w:left="0" w:right="0" w:firstLine="0"/>
        <w:jc w:val="left"/>
      </w:pPr>
      <w:r>
        <w:rPr>
          <w:sz w:val="20"/>
        </w:rPr>
        <w:t>Lingua e Cultura Inglese</w:t>
      </w:r>
      <w:r>
        <w:rPr>
          <w:b/>
          <w:sz w:val="20"/>
        </w:rPr>
        <w:t xml:space="preserve"> </w:t>
      </w:r>
      <w:r>
        <w:rPr>
          <w:b/>
          <w:sz w:val="20"/>
        </w:rPr>
        <w:tab/>
      </w:r>
      <w:r>
        <w:rPr>
          <w:sz w:val="20"/>
        </w:rPr>
        <w:t xml:space="preserve"> </w:t>
      </w:r>
    </w:p>
    <w:p w:rsidR="009C29A1" w:rsidRDefault="008678FB">
      <w:pPr>
        <w:spacing w:after="0" w:line="259" w:lineRule="auto"/>
        <w:ind w:left="816" w:right="0" w:firstLine="0"/>
        <w:jc w:val="left"/>
      </w:pPr>
      <w:r>
        <w:rPr>
          <w:sz w:val="20"/>
        </w:rPr>
        <w:t xml:space="preserve"> </w:t>
      </w:r>
    </w:p>
    <w:p w:rsidR="009C29A1" w:rsidRDefault="00C65E8A">
      <w:pPr>
        <w:tabs>
          <w:tab w:val="center" w:pos="5401"/>
        </w:tabs>
        <w:spacing w:after="0" w:line="259" w:lineRule="auto"/>
        <w:ind w:left="0" w:right="0" w:firstLine="0"/>
        <w:jc w:val="left"/>
      </w:pPr>
      <w:r>
        <w:rPr>
          <w:sz w:val="20"/>
        </w:rPr>
        <w:t>ROMEI CLOTILDE</w:t>
      </w:r>
      <w:r w:rsidR="008678FB">
        <w:rPr>
          <w:sz w:val="20"/>
        </w:rPr>
        <w:t xml:space="preserve"> </w:t>
      </w:r>
      <w:r w:rsidR="008678FB">
        <w:rPr>
          <w:sz w:val="20"/>
        </w:rPr>
        <w:tab/>
        <w:t xml:space="preserve"> </w:t>
      </w:r>
    </w:p>
    <w:p w:rsidR="00C65E8A" w:rsidRDefault="00C65E8A">
      <w:pPr>
        <w:tabs>
          <w:tab w:val="center" w:pos="5401"/>
        </w:tabs>
        <w:spacing w:after="0" w:line="259" w:lineRule="auto"/>
        <w:ind w:left="0" w:right="0" w:firstLine="0"/>
        <w:jc w:val="left"/>
        <w:rPr>
          <w:sz w:val="20"/>
        </w:rPr>
      </w:pPr>
      <w:r>
        <w:rPr>
          <w:sz w:val="20"/>
        </w:rPr>
        <w:t xml:space="preserve">Storia </w:t>
      </w:r>
    </w:p>
    <w:p w:rsidR="00C65E8A" w:rsidRDefault="00C65E8A">
      <w:pPr>
        <w:tabs>
          <w:tab w:val="center" w:pos="5401"/>
        </w:tabs>
        <w:spacing w:after="0" w:line="259" w:lineRule="auto"/>
        <w:ind w:left="0" w:right="0" w:firstLine="0"/>
        <w:jc w:val="left"/>
        <w:rPr>
          <w:sz w:val="20"/>
        </w:rPr>
      </w:pPr>
    </w:p>
    <w:p w:rsidR="00C65E8A" w:rsidRDefault="00C65E8A">
      <w:pPr>
        <w:tabs>
          <w:tab w:val="center" w:pos="5401"/>
        </w:tabs>
        <w:spacing w:after="0" w:line="259" w:lineRule="auto"/>
        <w:ind w:left="0" w:right="0" w:firstLine="0"/>
        <w:jc w:val="left"/>
        <w:rPr>
          <w:sz w:val="20"/>
        </w:rPr>
      </w:pPr>
      <w:r>
        <w:rPr>
          <w:sz w:val="20"/>
        </w:rPr>
        <w:t>PASQUALE LUCIA</w:t>
      </w:r>
    </w:p>
    <w:p w:rsidR="009C29A1" w:rsidRDefault="00C65E8A">
      <w:pPr>
        <w:tabs>
          <w:tab w:val="center" w:pos="5401"/>
        </w:tabs>
        <w:spacing w:after="0" w:line="259" w:lineRule="auto"/>
        <w:ind w:left="0" w:right="0" w:firstLine="0"/>
        <w:jc w:val="left"/>
      </w:pPr>
      <w:r>
        <w:rPr>
          <w:sz w:val="20"/>
        </w:rPr>
        <w:t>Filosofia</w:t>
      </w:r>
      <w:r w:rsidR="008678FB">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IANDOLO GIOVANNI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Disegno e Storia dell’arte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C65E8A">
      <w:pPr>
        <w:tabs>
          <w:tab w:val="center" w:pos="5401"/>
        </w:tabs>
        <w:spacing w:after="0" w:line="259" w:lineRule="auto"/>
        <w:ind w:left="0" w:right="0" w:firstLine="0"/>
        <w:jc w:val="left"/>
      </w:pPr>
      <w:r>
        <w:rPr>
          <w:sz w:val="20"/>
        </w:rPr>
        <w:t>SENESE FILOMENA</w:t>
      </w:r>
      <w:r w:rsidR="008678FB">
        <w:rPr>
          <w:sz w:val="20"/>
        </w:rPr>
        <w:tab/>
        <w:t xml:space="preserve"> </w:t>
      </w:r>
    </w:p>
    <w:p w:rsidR="009C29A1" w:rsidRDefault="008678FB">
      <w:pPr>
        <w:tabs>
          <w:tab w:val="center" w:pos="5401"/>
        </w:tabs>
        <w:spacing w:after="0" w:line="259" w:lineRule="auto"/>
        <w:ind w:left="0" w:right="0" w:firstLine="0"/>
        <w:jc w:val="left"/>
      </w:pPr>
      <w:r>
        <w:rPr>
          <w:sz w:val="20"/>
        </w:rPr>
        <w:t xml:space="preserve">Scienze naturali (Biologia, Chimica, Scienze terra)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OLIVIERO MIRIAM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Matematica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C65E8A">
      <w:pPr>
        <w:tabs>
          <w:tab w:val="center" w:pos="5401"/>
        </w:tabs>
        <w:spacing w:after="0" w:line="259" w:lineRule="auto"/>
        <w:ind w:left="0" w:right="0" w:firstLine="0"/>
        <w:jc w:val="left"/>
      </w:pPr>
      <w:r>
        <w:rPr>
          <w:sz w:val="20"/>
        </w:rPr>
        <w:t>AUFIERO GIULIA</w:t>
      </w:r>
      <w:r w:rsidR="008678FB">
        <w:rPr>
          <w:sz w:val="20"/>
        </w:rPr>
        <w:tab/>
        <w:t xml:space="preserve"> </w:t>
      </w:r>
    </w:p>
    <w:p w:rsidR="009C29A1" w:rsidRDefault="008678FB">
      <w:pPr>
        <w:tabs>
          <w:tab w:val="center" w:pos="5401"/>
        </w:tabs>
        <w:spacing w:after="0" w:line="259" w:lineRule="auto"/>
        <w:ind w:left="0" w:right="0" w:firstLine="0"/>
        <w:jc w:val="left"/>
      </w:pPr>
      <w:r>
        <w:rPr>
          <w:sz w:val="20"/>
        </w:rPr>
        <w:t xml:space="preserve">Fisica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CAPONE PASQUALE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Religione Cattolica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IANNACCONE ANNAMARIA </w:t>
      </w:r>
      <w:r>
        <w:rPr>
          <w:sz w:val="20"/>
        </w:rPr>
        <w:tab/>
        <w:t xml:space="preserve"> </w:t>
      </w:r>
    </w:p>
    <w:p w:rsidR="009C29A1" w:rsidRDefault="008678FB">
      <w:pPr>
        <w:tabs>
          <w:tab w:val="center" w:pos="5401"/>
        </w:tabs>
        <w:spacing w:after="0" w:line="259" w:lineRule="auto"/>
        <w:ind w:left="0" w:right="0" w:firstLine="0"/>
        <w:jc w:val="left"/>
      </w:pPr>
      <w:r>
        <w:rPr>
          <w:sz w:val="20"/>
        </w:rPr>
        <w:t xml:space="preserve">Scienze motorie e Sportive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8678FB">
      <w:pPr>
        <w:spacing w:after="0" w:line="259" w:lineRule="auto"/>
        <w:ind w:left="108" w:right="0" w:firstLine="0"/>
        <w:jc w:val="left"/>
      </w:pPr>
      <w:r>
        <w:rPr>
          <w:sz w:val="20"/>
        </w:rPr>
        <w:t xml:space="preserve"> </w:t>
      </w:r>
      <w:r>
        <w:rPr>
          <w:sz w:val="20"/>
        </w:rPr>
        <w:tab/>
        <w:t xml:space="preserve"> </w:t>
      </w:r>
    </w:p>
    <w:p w:rsidR="009C29A1" w:rsidRDefault="008678FB">
      <w:pPr>
        <w:spacing w:after="0" w:line="259" w:lineRule="auto"/>
        <w:ind w:left="364" w:right="0" w:firstLine="0"/>
        <w:jc w:val="center"/>
      </w:pPr>
      <w:r>
        <w:rPr>
          <w:sz w:val="20"/>
        </w:rPr>
        <w:t xml:space="preserve"> </w:t>
      </w:r>
    </w:p>
    <w:p w:rsidR="009C29A1" w:rsidRDefault="008678FB">
      <w:pPr>
        <w:spacing w:after="0" w:line="259" w:lineRule="auto"/>
        <w:ind w:left="0" w:right="0" w:firstLine="0"/>
        <w:jc w:val="left"/>
      </w:pPr>
      <w:r>
        <w:rPr>
          <w:i/>
        </w:rPr>
        <w:t xml:space="preserve"> </w:t>
      </w:r>
    </w:p>
    <w:p w:rsidR="009C29A1" w:rsidRDefault="008678FB">
      <w:pPr>
        <w:spacing w:after="0"/>
        <w:ind w:left="-5" w:right="1068"/>
        <w:jc w:val="left"/>
      </w:pPr>
      <w:r>
        <w:rPr>
          <w:i/>
          <w:u w:val="single" w:color="000000"/>
        </w:rPr>
        <w:t xml:space="preserve">Il Presente Documento è </w:t>
      </w:r>
      <w:proofErr w:type="gramStart"/>
      <w:r>
        <w:rPr>
          <w:i/>
          <w:u w:val="single" w:color="000000"/>
        </w:rPr>
        <w:t>approvato  dal</w:t>
      </w:r>
      <w:proofErr w:type="gramEnd"/>
      <w:r>
        <w:rPr>
          <w:i/>
          <w:u w:val="single" w:color="000000"/>
        </w:rPr>
        <w:t xml:space="preserve"> Consiglio di Classe nella seduta del 08 Maggio 2024.</w:t>
      </w:r>
      <w:r>
        <w:rPr>
          <w:i/>
        </w:rPr>
        <w:t xml:space="preserve">   </w:t>
      </w:r>
    </w:p>
    <w:p w:rsidR="009C29A1" w:rsidRDefault="008678FB">
      <w:pPr>
        <w:spacing w:after="0" w:line="259" w:lineRule="auto"/>
        <w:ind w:left="0" w:right="0" w:firstLine="0"/>
        <w:jc w:val="left"/>
      </w:pPr>
      <w:r>
        <w:rPr>
          <w:i/>
        </w:rPr>
        <w:t xml:space="preserve"> </w:t>
      </w:r>
    </w:p>
    <w:p w:rsidR="009C29A1" w:rsidRDefault="008678FB">
      <w:pPr>
        <w:spacing w:after="0" w:line="259" w:lineRule="auto"/>
        <w:ind w:left="0" w:right="0" w:firstLine="0"/>
        <w:jc w:val="left"/>
      </w:pPr>
      <w:r>
        <w:rPr>
          <w:i/>
        </w:rPr>
        <w:lastRenderedPageBreak/>
        <w:t xml:space="preserve"> </w:t>
      </w:r>
    </w:p>
    <w:p w:rsidR="009C29A1" w:rsidRDefault="008678FB">
      <w:pPr>
        <w:spacing w:after="50"/>
        <w:ind w:left="-5"/>
      </w:pPr>
      <w:r>
        <w:t>Il Dirigente Scolastico                                                    Il Coordinatore d</w:t>
      </w:r>
      <w:r w:rsidR="00D5156E">
        <w:t xml:space="preserve">el Consiglio di classe </w:t>
      </w:r>
      <w:r>
        <w:t xml:space="preserve">                                              </w:t>
      </w:r>
      <w:r w:rsidR="00D5156E">
        <w:t xml:space="preserve">                               Prof.ssa Maria Rosaria Siciliano                                                             Prof.ssa Miriam Oliviero</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pStyle w:val="Titolo1"/>
        <w:ind w:left="-5"/>
      </w:pPr>
      <w:r>
        <w:t xml:space="preserve"> INDICE </w:t>
      </w:r>
    </w:p>
    <w:p w:rsidR="009C29A1" w:rsidRDefault="008678FB">
      <w:pPr>
        <w:spacing w:after="0" w:line="259" w:lineRule="auto"/>
        <w:ind w:left="0" w:right="0" w:firstLine="0"/>
        <w:jc w:val="left"/>
      </w:pPr>
      <w:r>
        <w:rPr>
          <w:b/>
          <w:sz w:val="32"/>
        </w:rPr>
        <w:t xml:space="preserve"> </w:t>
      </w:r>
    </w:p>
    <w:p w:rsidR="009C29A1" w:rsidRDefault="008678FB">
      <w:pPr>
        <w:pStyle w:val="Titolo2"/>
        <w:spacing w:after="10" w:line="249" w:lineRule="auto"/>
        <w:ind w:left="790" w:right="1030"/>
      </w:pPr>
      <w:r>
        <w:rPr>
          <w:i w:val="0"/>
          <w:sz w:val="24"/>
        </w:rPr>
        <w:t>1.</w:t>
      </w:r>
      <w:r>
        <w:rPr>
          <w:rFonts w:ascii="Arial" w:eastAsia="Arial" w:hAnsi="Arial" w:cs="Arial"/>
          <w:i w:val="0"/>
          <w:sz w:val="24"/>
        </w:rPr>
        <w:t xml:space="preserve"> </w:t>
      </w:r>
      <w:r>
        <w:rPr>
          <w:i w:val="0"/>
          <w:sz w:val="24"/>
        </w:rPr>
        <w:t xml:space="preserve">Il Consiglio di Classe </w:t>
      </w:r>
    </w:p>
    <w:p w:rsidR="009C29A1" w:rsidRDefault="008678FB">
      <w:pPr>
        <w:ind w:left="1426" w:right="0"/>
      </w:pPr>
      <w:r>
        <w:t xml:space="preserve">1.1 </w:t>
      </w:r>
      <w:proofErr w:type="gramStart"/>
      <w:r>
        <w:t>Composizione  e</w:t>
      </w:r>
      <w:proofErr w:type="gramEnd"/>
      <w:r>
        <w:t xml:space="preserve"> continuità   </w:t>
      </w:r>
    </w:p>
    <w:p w:rsidR="009C29A1" w:rsidRDefault="008678FB">
      <w:pPr>
        <w:ind w:left="1429" w:right="0"/>
      </w:pPr>
      <w:r>
        <w:t>1.2</w:t>
      </w:r>
      <w:r>
        <w:rPr>
          <w:rFonts w:ascii="Arial" w:eastAsia="Arial" w:hAnsi="Arial" w:cs="Arial"/>
        </w:rPr>
        <w:t xml:space="preserve"> </w:t>
      </w:r>
      <w:r>
        <w:t>Docenti</w:t>
      </w:r>
      <w:r w:rsidR="006C07A6">
        <w:t xml:space="preserve"> Commissari interni per </w:t>
      </w:r>
      <w:proofErr w:type="spellStart"/>
      <w:r w:rsidR="006C07A6">
        <w:t>a</w:t>
      </w:r>
      <w:r w:rsidR="00D5156E">
        <w:t>.s.</w:t>
      </w:r>
      <w:proofErr w:type="spellEnd"/>
      <w:r w:rsidR="00D5156E">
        <w:t xml:space="preserve"> 2023/24</w:t>
      </w:r>
      <w:r>
        <w:t xml:space="preserve"> </w:t>
      </w:r>
    </w:p>
    <w:p w:rsidR="009C29A1" w:rsidRDefault="008678FB">
      <w:pPr>
        <w:spacing w:after="0" w:line="259" w:lineRule="auto"/>
        <w:ind w:left="780" w:right="0" w:firstLine="0"/>
        <w:jc w:val="left"/>
      </w:pPr>
      <w:r>
        <w:t xml:space="preserve">              </w:t>
      </w:r>
    </w:p>
    <w:p w:rsidR="009C29A1" w:rsidRDefault="008678FB">
      <w:pPr>
        <w:spacing w:after="0" w:line="259" w:lineRule="auto"/>
        <w:ind w:left="780" w:right="0" w:firstLine="0"/>
        <w:jc w:val="left"/>
      </w:pPr>
      <w:r>
        <w:rPr>
          <w:b/>
          <w:sz w:val="24"/>
        </w:rPr>
        <w:t xml:space="preserve"> </w:t>
      </w:r>
    </w:p>
    <w:p w:rsidR="009C29A1" w:rsidRDefault="008678FB">
      <w:pPr>
        <w:pStyle w:val="Titolo2"/>
        <w:spacing w:after="10" w:line="249" w:lineRule="auto"/>
        <w:ind w:left="790" w:right="1030"/>
      </w:pPr>
      <w:r>
        <w:rPr>
          <w:i w:val="0"/>
          <w:sz w:val="24"/>
        </w:rPr>
        <w:t xml:space="preserve"> 2.  Liceo Scientifico  </w:t>
      </w:r>
    </w:p>
    <w:p w:rsidR="009C29A1" w:rsidRDefault="008678FB">
      <w:pPr>
        <w:ind w:left="1426" w:right="0"/>
      </w:pPr>
      <w:r>
        <w:t xml:space="preserve">2.1 Profilo generale dell’indirizzo </w:t>
      </w:r>
    </w:p>
    <w:p w:rsidR="009C29A1" w:rsidRDefault="008678FB">
      <w:pPr>
        <w:ind w:left="1426" w:right="0"/>
      </w:pPr>
      <w:r>
        <w:t xml:space="preserve">2.2 Ampliamento sportivo </w:t>
      </w:r>
    </w:p>
    <w:p w:rsidR="009C29A1" w:rsidRDefault="008678FB">
      <w:pPr>
        <w:ind w:left="1426" w:right="0"/>
      </w:pPr>
      <w:r>
        <w:t xml:space="preserve">2.3 Piano di studio quinquennale  </w:t>
      </w:r>
    </w:p>
    <w:p w:rsidR="009C29A1" w:rsidRDefault="008678FB">
      <w:pPr>
        <w:spacing w:after="0" w:line="259" w:lineRule="auto"/>
        <w:ind w:left="0" w:right="0" w:firstLine="0"/>
        <w:jc w:val="left"/>
      </w:pPr>
      <w:r>
        <w:rPr>
          <w:b/>
          <w:sz w:val="24"/>
        </w:rPr>
        <w:t xml:space="preserve"> </w:t>
      </w:r>
    </w:p>
    <w:p w:rsidR="009C29A1" w:rsidRDefault="008678FB">
      <w:pPr>
        <w:pStyle w:val="Titolo2"/>
        <w:spacing w:after="10" w:line="249" w:lineRule="auto"/>
        <w:ind w:left="790" w:right="1030"/>
      </w:pPr>
      <w:r>
        <w:rPr>
          <w:i w:val="0"/>
          <w:sz w:val="24"/>
        </w:rPr>
        <w:t xml:space="preserve"> 3.   La Classe </w:t>
      </w:r>
    </w:p>
    <w:p w:rsidR="009C29A1" w:rsidRDefault="008678FB">
      <w:pPr>
        <w:ind w:left="1426" w:right="0"/>
      </w:pPr>
      <w:r>
        <w:t xml:space="preserve">3.1 Elenco dei candidati (OMISSIS) </w:t>
      </w:r>
    </w:p>
    <w:p w:rsidR="009C29A1" w:rsidRDefault="008678FB">
      <w:pPr>
        <w:ind w:left="1426" w:right="0"/>
      </w:pPr>
      <w:r>
        <w:t>3.2</w:t>
      </w:r>
      <w:r>
        <w:rPr>
          <w:rFonts w:ascii="Arial" w:eastAsia="Arial" w:hAnsi="Arial" w:cs="Arial"/>
        </w:rPr>
        <w:t xml:space="preserve"> </w:t>
      </w:r>
      <w:r>
        <w:t xml:space="preserve">Presentazione della classe </w:t>
      </w:r>
    </w:p>
    <w:p w:rsidR="009C29A1" w:rsidRDefault="008678FB">
      <w:pPr>
        <w:ind w:left="1426" w:right="0"/>
      </w:pPr>
      <w:r>
        <w:t>3.3</w:t>
      </w:r>
      <w:r>
        <w:rPr>
          <w:rFonts w:ascii="Arial" w:eastAsia="Arial" w:hAnsi="Arial" w:cs="Arial"/>
        </w:rPr>
        <w:t xml:space="preserve"> </w:t>
      </w:r>
      <w:r>
        <w:t xml:space="preserve">Storia della classe nel triennio </w:t>
      </w:r>
    </w:p>
    <w:p w:rsidR="009C29A1" w:rsidRDefault="008678FB">
      <w:pPr>
        <w:spacing w:after="0" w:line="259" w:lineRule="auto"/>
        <w:ind w:left="0" w:right="0" w:firstLine="0"/>
        <w:jc w:val="left"/>
      </w:pPr>
      <w:r>
        <w:t xml:space="preserve"> </w:t>
      </w:r>
    </w:p>
    <w:p w:rsidR="009C29A1" w:rsidRDefault="008678FB">
      <w:pPr>
        <w:pStyle w:val="Titolo2"/>
        <w:spacing w:after="10" w:line="249" w:lineRule="auto"/>
        <w:ind w:left="-5" w:right="1030"/>
      </w:pPr>
      <w:r>
        <w:rPr>
          <w:i w:val="0"/>
          <w:sz w:val="24"/>
        </w:rPr>
        <w:t xml:space="preserve">              4.   Percorso formativo  </w:t>
      </w:r>
    </w:p>
    <w:p w:rsidR="009C29A1" w:rsidRDefault="008678FB">
      <w:pPr>
        <w:ind w:left="1426" w:right="0"/>
      </w:pPr>
      <w:r>
        <w:t xml:space="preserve">4.1 </w:t>
      </w:r>
      <w:proofErr w:type="gramStart"/>
      <w:r>
        <w:t>Obiettivi  formativi</w:t>
      </w:r>
      <w:proofErr w:type="gramEnd"/>
      <w:r>
        <w:t xml:space="preserve"> delle aree disciplinari </w:t>
      </w:r>
    </w:p>
    <w:p w:rsidR="009C29A1" w:rsidRDefault="008678FB">
      <w:pPr>
        <w:ind w:left="1426" w:right="0"/>
      </w:pPr>
      <w:r>
        <w:t xml:space="preserve">4.2 </w:t>
      </w:r>
      <w:proofErr w:type="gramStart"/>
      <w:r>
        <w:t>Obiettivi  trasversali</w:t>
      </w:r>
      <w:proofErr w:type="gramEnd"/>
      <w:r>
        <w:t xml:space="preserve"> comuni : percorsi interdisciplinari </w:t>
      </w:r>
    </w:p>
    <w:p w:rsidR="009C29A1" w:rsidRDefault="008678FB">
      <w:pPr>
        <w:ind w:left="1426" w:right="0"/>
      </w:pPr>
      <w:r>
        <w:t>4.3</w:t>
      </w:r>
      <w:r>
        <w:rPr>
          <w:rFonts w:ascii="Arial" w:eastAsia="Arial" w:hAnsi="Arial" w:cs="Arial"/>
        </w:rPr>
        <w:t xml:space="preserve"> </w:t>
      </w:r>
      <w:r>
        <w:t xml:space="preserve">Metodi e criteri operativi </w:t>
      </w:r>
    </w:p>
    <w:p w:rsidR="009C29A1" w:rsidRDefault="008678FB">
      <w:pPr>
        <w:ind w:left="1426" w:right="0"/>
      </w:pPr>
      <w:r>
        <w:t xml:space="preserve">4.4 </w:t>
      </w:r>
      <w:proofErr w:type="gramStart"/>
      <w:r>
        <w:t>Mezzi ,</w:t>
      </w:r>
      <w:proofErr w:type="gramEnd"/>
      <w:r w:rsidR="006C07A6">
        <w:t xml:space="preserve"> </w:t>
      </w:r>
      <w:r>
        <w:t xml:space="preserve">strumenti e spazi </w:t>
      </w:r>
    </w:p>
    <w:p w:rsidR="009C29A1" w:rsidRDefault="008678FB">
      <w:pPr>
        <w:ind w:left="1426" w:right="0"/>
      </w:pPr>
      <w:r>
        <w:t xml:space="preserve">4.5 Obiettivi disciplinari </w:t>
      </w:r>
    </w:p>
    <w:p w:rsidR="009C29A1" w:rsidRDefault="008678FB">
      <w:pPr>
        <w:ind w:left="1426" w:right="0"/>
      </w:pPr>
      <w:r>
        <w:t xml:space="preserve">4.6 </w:t>
      </w:r>
      <w:proofErr w:type="gramStart"/>
      <w:r>
        <w:t>Potenziamento  L</w:t>
      </w:r>
      <w:proofErr w:type="gramEnd"/>
      <w:r>
        <w:t xml:space="preserve">2 </w:t>
      </w:r>
    </w:p>
    <w:p w:rsidR="009C29A1" w:rsidRDefault="008678FB">
      <w:pPr>
        <w:ind w:left="1426" w:right="0"/>
      </w:pPr>
      <w:r>
        <w:t xml:space="preserve">4.7 Attività di </w:t>
      </w:r>
      <w:proofErr w:type="gramStart"/>
      <w:r>
        <w:t>recupero ,consolidamento</w:t>
      </w:r>
      <w:proofErr w:type="gramEnd"/>
      <w:r>
        <w:t xml:space="preserve"> e potenziamento </w:t>
      </w:r>
    </w:p>
    <w:p w:rsidR="009C29A1" w:rsidRDefault="008678FB">
      <w:pPr>
        <w:ind w:left="1426" w:right="0"/>
      </w:pPr>
      <w:r>
        <w:t xml:space="preserve">4.8 Progetti e attività integrative </w:t>
      </w:r>
    </w:p>
    <w:p w:rsidR="00E64025" w:rsidRDefault="00E64025">
      <w:pPr>
        <w:ind w:left="1426" w:right="0"/>
      </w:pPr>
      <w:r>
        <w:t>4.9 Didattica orientativa e attività di orientamento</w:t>
      </w:r>
    </w:p>
    <w:p w:rsidR="009C29A1" w:rsidRDefault="00E64025">
      <w:pPr>
        <w:ind w:left="1426" w:right="0"/>
      </w:pPr>
      <w:r>
        <w:t>4.10 INVALSI</w:t>
      </w:r>
      <w:r w:rsidR="008678FB">
        <w:t xml:space="preserve"> </w:t>
      </w:r>
    </w:p>
    <w:p w:rsidR="009C29A1" w:rsidRDefault="008678FB">
      <w:pPr>
        <w:spacing w:after="31" w:line="259" w:lineRule="auto"/>
        <w:ind w:left="1416" w:right="0" w:firstLine="0"/>
        <w:jc w:val="left"/>
      </w:pPr>
      <w:r>
        <w:t xml:space="preserve">  </w:t>
      </w:r>
    </w:p>
    <w:p w:rsidR="009C29A1" w:rsidRDefault="008678FB">
      <w:pPr>
        <w:pStyle w:val="Titolo2"/>
        <w:spacing w:after="10" w:line="249" w:lineRule="auto"/>
        <w:ind w:left="-5" w:right="1030"/>
      </w:pPr>
      <w:r>
        <w:rPr>
          <w:i w:val="0"/>
          <w:sz w:val="24"/>
        </w:rPr>
        <w:t xml:space="preserve">               5.   Modalità di verifica e criteri di valutazione</w:t>
      </w:r>
      <w:r>
        <w:rPr>
          <w:b w:val="0"/>
          <w:i w:val="0"/>
        </w:rPr>
        <w:t xml:space="preserve"> </w:t>
      </w:r>
    </w:p>
    <w:p w:rsidR="009C29A1" w:rsidRDefault="008678FB">
      <w:pPr>
        <w:ind w:left="1376" w:right="0"/>
      </w:pPr>
      <w:r>
        <w:t>5.1</w:t>
      </w:r>
      <w:r>
        <w:rPr>
          <w:rFonts w:ascii="Arial" w:eastAsia="Arial" w:hAnsi="Arial" w:cs="Arial"/>
        </w:rPr>
        <w:t xml:space="preserve"> </w:t>
      </w:r>
      <w:r>
        <w:t xml:space="preserve">Verifica </w:t>
      </w:r>
    </w:p>
    <w:p w:rsidR="009C29A1" w:rsidRDefault="008678FB">
      <w:pPr>
        <w:ind w:left="1376" w:right="0"/>
      </w:pPr>
      <w:r>
        <w:t>5.2</w:t>
      </w:r>
      <w:r>
        <w:rPr>
          <w:rFonts w:ascii="Arial" w:eastAsia="Arial" w:hAnsi="Arial" w:cs="Arial"/>
        </w:rPr>
        <w:t xml:space="preserve"> </w:t>
      </w:r>
      <w:r>
        <w:t xml:space="preserve">Valutazione degli apprendimenti </w:t>
      </w:r>
    </w:p>
    <w:p w:rsidR="00D5156E" w:rsidRDefault="008678FB">
      <w:pPr>
        <w:ind w:left="765" w:right="6752" w:hanging="780"/>
      </w:pPr>
      <w:r>
        <w:t xml:space="preserve">                                Griglia di valutazione </w:t>
      </w:r>
    </w:p>
    <w:p w:rsidR="009C29A1" w:rsidRDefault="008678FB">
      <w:pPr>
        <w:ind w:left="765" w:right="6752" w:hanging="780"/>
      </w:pPr>
      <w:r>
        <w:t xml:space="preserve">          </w:t>
      </w:r>
    </w:p>
    <w:p w:rsidR="009C29A1" w:rsidRDefault="008678FB">
      <w:pPr>
        <w:numPr>
          <w:ilvl w:val="0"/>
          <w:numId w:val="1"/>
        </w:numPr>
        <w:spacing w:after="10" w:line="249" w:lineRule="auto"/>
        <w:ind w:right="1030" w:hanging="360"/>
        <w:jc w:val="left"/>
      </w:pPr>
      <w:r>
        <w:rPr>
          <w:b/>
          <w:sz w:val="24"/>
        </w:rPr>
        <w:t xml:space="preserve">Educazione civica </w:t>
      </w:r>
    </w:p>
    <w:p w:rsidR="009C29A1" w:rsidRDefault="008678FB">
      <w:pPr>
        <w:spacing w:after="0" w:line="259" w:lineRule="auto"/>
        <w:ind w:left="0" w:right="0" w:firstLine="0"/>
        <w:jc w:val="left"/>
      </w:pPr>
      <w:r>
        <w:rPr>
          <w:b/>
          <w:sz w:val="24"/>
        </w:rPr>
        <w:t xml:space="preserve">  </w:t>
      </w:r>
    </w:p>
    <w:p w:rsidR="009C29A1" w:rsidRDefault="008678FB">
      <w:pPr>
        <w:numPr>
          <w:ilvl w:val="0"/>
          <w:numId w:val="1"/>
        </w:numPr>
        <w:spacing w:after="10" w:line="249" w:lineRule="auto"/>
        <w:ind w:right="1030" w:hanging="360"/>
        <w:jc w:val="left"/>
      </w:pPr>
      <w:r>
        <w:rPr>
          <w:b/>
          <w:sz w:val="24"/>
        </w:rPr>
        <w:t xml:space="preserve">PCTO    </w:t>
      </w:r>
    </w:p>
    <w:p w:rsidR="009C29A1" w:rsidRDefault="008678FB">
      <w:pPr>
        <w:spacing w:after="0" w:line="259" w:lineRule="auto"/>
        <w:ind w:left="0" w:right="0" w:firstLine="0"/>
        <w:jc w:val="left"/>
      </w:pPr>
      <w:r>
        <w:rPr>
          <w:b/>
          <w:sz w:val="24"/>
        </w:rPr>
        <w:t xml:space="preserve">                                                                                                              </w:t>
      </w:r>
    </w:p>
    <w:p w:rsidR="00D5156E" w:rsidRDefault="008678FB" w:rsidP="00427942">
      <w:pPr>
        <w:pStyle w:val="Titolo2"/>
        <w:numPr>
          <w:ilvl w:val="0"/>
          <w:numId w:val="1"/>
        </w:numPr>
        <w:spacing w:after="10" w:line="249" w:lineRule="auto"/>
        <w:ind w:right="1030"/>
        <w:rPr>
          <w:i w:val="0"/>
          <w:sz w:val="24"/>
        </w:rPr>
      </w:pPr>
      <w:r>
        <w:rPr>
          <w:i w:val="0"/>
          <w:sz w:val="24"/>
        </w:rPr>
        <w:t xml:space="preserve">Criteri di attribuzione del credito scolastico </w:t>
      </w:r>
    </w:p>
    <w:p w:rsidR="004F77FB" w:rsidRDefault="004F77FB" w:rsidP="004F77FB">
      <w:pPr>
        <w:pStyle w:val="Paragrafoelenco"/>
      </w:pPr>
    </w:p>
    <w:p w:rsidR="004F77FB" w:rsidRPr="004F77FB" w:rsidRDefault="004F77FB" w:rsidP="00427942">
      <w:pPr>
        <w:ind w:left="0" w:firstLine="0"/>
      </w:pPr>
      <w:r>
        <w:t xml:space="preserve">   </w:t>
      </w:r>
    </w:p>
    <w:p w:rsidR="004F77FB" w:rsidRDefault="008678FB" w:rsidP="00D5156E">
      <w:pPr>
        <w:pStyle w:val="Titolo2"/>
        <w:spacing w:after="10" w:line="249" w:lineRule="auto"/>
        <w:ind w:right="1030"/>
        <w:rPr>
          <w:i w:val="0"/>
          <w:sz w:val="24"/>
        </w:rPr>
      </w:pPr>
      <w:r>
        <w:rPr>
          <w:i w:val="0"/>
          <w:sz w:val="24"/>
        </w:rPr>
        <w:lastRenderedPageBreak/>
        <w:t xml:space="preserve"> </w:t>
      </w:r>
    </w:p>
    <w:p w:rsidR="004F77FB" w:rsidRDefault="004F77FB" w:rsidP="00D5156E">
      <w:pPr>
        <w:pStyle w:val="Titolo2"/>
        <w:spacing w:after="10" w:line="249" w:lineRule="auto"/>
        <w:ind w:right="1030"/>
        <w:rPr>
          <w:i w:val="0"/>
          <w:sz w:val="24"/>
        </w:rPr>
      </w:pPr>
    </w:p>
    <w:p w:rsidR="009C29A1" w:rsidRPr="00D5156E" w:rsidRDefault="008678FB" w:rsidP="00D5156E">
      <w:pPr>
        <w:pStyle w:val="Titolo2"/>
        <w:spacing w:after="10" w:line="249" w:lineRule="auto"/>
        <w:ind w:right="1030"/>
        <w:rPr>
          <w:i w:val="0"/>
          <w:sz w:val="24"/>
        </w:rPr>
      </w:pPr>
      <w:r>
        <w:rPr>
          <w:i w:val="0"/>
          <w:sz w:val="24"/>
        </w:rPr>
        <w:t xml:space="preserve">  9.   Allegati      </w:t>
      </w:r>
    </w:p>
    <w:p w:rsidR="009C29A1" w:rsidRDefault="008678FB">
      <w:pPr>
        <w:spacing w:after="0" w:line="259" w:lineRule="auto"/>
        <w:ind w:left="0" w:right="0" w:firstLine="0"/>
        <w:jc w:val="left"/>
      </w:pPr>
      <w:r>
        <w:rPr>
          <w:b/>
          <w:i/>
          <w:sz w:val="20"/>
        </w:rPr>
        <w:t xml:space="preserve">               Il presente documento sarà, al termine dello scrutinio di ammissione, integrato con: </w:t>
      </w:r>
    </w:p>
    <w:p w:rsidR="009C29A1" w:rsidRDefault="008678FB">
      <w:pPr>
        <w:numPr>
          <w:ilvl w:val="0"/>
          <w:numId w:val="2"/>
        </w:numPr>
        <w:spacing w:after="0" w:line="259" w:lineRule="auto"/>
        <w:ind w:right="0" w:hanging="360"/>
        <w:jc w:val="left"/>
      </w:pPr>
      <w:r>
        <w:rPr>
          <w:i/>
          <w:sz w:val="20"/>
        </w:rPr>
        <w:t xml:space="preserve">Programmi </w:t>
      </w:r>
      <w:proofErr w:type="gramStart"/>
      <w:r>
        <w:rPr>
          <w:i/>
          <w:sz w:val="20"/>
        </w:rPr>
        <w:t>e</w:t>
      </w:r>
      <w:r>
        <w:rPr>
          <w:b/>
          <w:i/>
          <w:sz w:val="20"/>
        </w:rPr>
        <w:t xml:space="preserve">  </w:t>
      </w:r>
      <w:r>
        <w:rPr>
          <w:i/>
          <w:sz w:val="20"/>
        </w:rPr>
        <w:t>Relazioni</w:t>
      </w:r>
      <w:proofErr w:type="gramEnd"/>
      <w:r>
        <w:rPr>
          <w:i/>
          <w:sz w:val="20"/>
        </w:rPr>
        <w:t xml:space="preserve"> finali delle singole discipline </w:t>
      </w:r>
    </w:p>
    <w:p w:rsidR="009C29A1" w:rsidRDefault="008678FB">
      <w:pPr>
        <w:numPr>
          <w:ilvl w:val="0"/>
          <w:numId w:val="2"/>
        </w:numPr>
        <w:spacing w:after="0" w:line="259" w:lineRule="auto"/>
        <w:ind w:right="0" w:hanging="360"/>
        <w:jc w:val="left"/>
      </w:pPr>
      <w:r>
        <w:rPr>
          <w:i/>
          <w:sz w:val="20"/>
        </w:rPr>
        <w:t xml:space="preserve">Verbale dello scrutinio finale </w:t>
      </w:r>
    </w:p>
    <w:p w:rsidR="009C29A1" w:rsidRDefault="008678FB">
      <w:pPr>
        <w:numPr>
          <w:ilvl w:val="0"/>
          <w:numId w:val="2"/>
        </w:numPr>
        <w:spacing w:after="0" w:line="259" w:lineRule="auto"/>
        <w:ind w:right="0" w:hanging="360"/>
        <w:jc w:val="left"/>
      </w:pPr>
      <w:r>
        <w:rPr>
          <w:i/>
          <w:sz w:val="20"/>
        </w:rPr>
        <w:t xml:space="preserve">Giudizi di ammissione degli studenti </w:t>
      </w:r>
    </w:p>
    <w:p w:rsidR="009C29A1" w:rsidRDefault="008678FB">
      <w:pPr>
        <w:numPr>
          <w:ilvl w:val="0"/>
          <w:numId w:val="2"/>
        </w:numPr>
        <w:spacing w:after="0" w:line="259" w:lineRule="auto"/>
        <w:ind w:right="0" w:hanging="360"/>
        <w:jc w:val="left"/>
      </w:pPr>
      <w:r>
        <w:rPr>
          <w:i/>
          <w:sz w:val="20"/>
        </w:rPr>
        <w:t xml:space="preserve">Relazione PCTO anno scolastico in corso </w:t>
      </w:r>
    </w:p>
    <w:p w:rsidR="009C29A1" w:rsidRDefault="008678FB">
      <w:pPr>
        <w:spacing w:after="0" w:line="259" w:lineRule="auto"/>
        <w:ind w:left="0" w:right="0" w:firstLine="0"/>
        <w:jc w:val="left"/>
      </w:pPr>
      <w:r>
        <w:rPr>
          <w:i/>
          <w:sz w:val="20"/>
        </w:rPr>
        <w:t xml:space="preserve"> </w:t>
      </w:r>
    </w:p>
    <w:p w:rsidR="009C29A1" w:rsidRDefault="008678FB">
      <w:pPr>
        <w:spacing w:after="0" w:line="259" w:lineRule="auto"/>
        <w:ind w:left="0" w:right="0" w:firstLine="0"/>
        <w:jc w:val="left"/>
      </w:pPr>
      <w:r>
        <w:rPr>
          <w:i/>
          <w:sz w:val="20"/>
        </w:rPr>
        <w:t xml:space="preserve"> </w:t>
      </w:r>
    </w:p>
    <w:p w:rsidR="009C29A1" w:rsidRDefault="008678FB">
      <w:pPr>
        <w:spacing w:after="0" w:line="259" w:lineRule="auto"/>
        <w:ind w:left="0" w:right="0" w:firstLine="0"/>
        <w:jc w:val="left"/>
      </w:pPr>
      <w:r>
        <w:rPr>
          <w:i/>
          <w:sz w:val="20"/>
        </w:rPr>
        <w:t xml:space="preserve"> </w:t>
      </w:r>
    </w:p>
    <w:p w:rsidR="009C29A1" w:rsidRDefault="008678FB">
      <w:pPr>
        <w:spacing w:after="0" w:line="259" w:lineRule="auto"/>
        <w:ind w:left="0" w:right="0" w:firstLine="0"/>
        <w:jc w:val="left"/>
      </w:pPr>
      <w:r>
        <w:rPr>
          <w:i/>
          <w:sz w:val="20"/>
        </w:rPr>
        <w:t xml:space="preserve"> </w:t>
      </w:r>
    </w:p>
    <w:p w:rsidR="009C29A1" w:rsidRDefault="008678FB">
      <w:pPr>
        <w:spacing w:after="0" w:line="259" w:lineRule="auto"/>
        <w:ind w:left="0" w:right="0" w:firstLine="0"/>
        <w:jc w:val="left"/>
      </w:pPr>
      <w:r>
        <w:rPr>
          <w:i/>
          <w:sz w:val="20"/>
        </w:rPr>
        <w:t xml:space="preserve"> </w:t>
      </w:r>
    </w:p>
    <w:p w:rsidR="009C29A1" w:rsidRDefault="008678FB">
      <w:pPr>
        <w:spacing w:after="0" w:line="259" w:lineRule="auto"/>
        <w:ind w:left="0" w:right="0" w:firstLine="0"/>
        <w:jc w:val="left"/>
      </w:pPr>
      <w:r>
        <w:rPr>
          <w:b/>
          <w:i/>
          <w:sz w:val="20"/>
        </w:rPr>
        <w:t xml:space="preserve"> </w:t>
      </w:r>
    </w:p>
    <w:p w:rsidR="009C29A1" w:rsidRDefault="008678FB">
      <w:pPr>
        <w:spacing w:after="0" w:line="259" w:lineRule="auto"/>
        <w:ind w:left="0" w:right="0" w:firstLine="0"/>
        <w:jc w:val="left"/>
      </w:pPr>
      <w:r>
        <w:t xml:space="preserve"> </w:t>
      </w:r>
    </w:p>
    <w:p w:rsidR="009C29A1" w:rsidRDefault="008678FB">
      <w:pPr>
        <w:pStyle w:val="Titolo1"/>
        <w:spacing w:after="0" w:line="249" w:lineRule="auto"/>
        <w:ind w:left="-5" w:right="511"/>
      </w:pPr>
      <w:r>
        <w:rPr>
          <w:i/>
          <w:sz w:val="24"/>
        </w:rPr>
        <w:t>1.  IL CONSIGLIO DI</w:t>
      </w:r>
      <w:r>
        <w:rPr>
          <w:i/>
        </w:rPr>
        <w:t xml:space="preserve"> CLASSE </w:t>
      </w:r>
    </w:p>
    <w:p w:rsidR="009C29A1" w:rsidRDefault="008678FB">
      <w:pPr>
        <w:spacing w:after="0" w:line="259" w:lineRule="auto"/>
        <w:ind w:left="0" w:right="0" w:firstLine="0"/>
        <w:jc w:val="left"/>
      </w:pPr>
      <w:r>
        <w:rPr>
          <w:b/>
          <w:sz w:val="28"/>
        </w:rPr>
        <w:t xml:space="preserve"> </w:t>
      </w:r>
    </w:p>
    <w:p w:rsidR="009C29A1" w:rsidRDefault="008678FB">
      <w:pPr>
        <w:pStyle w:val="Titolo2"/>
        <w:spacing w:after="13" w:line="248" w:lineRule="auto"/>
        <w:ind w:left="-5"/>
      </w:pPr>
      <w:r>
        <w:rPr>
          <w:i w:val="0"/>
        </w:rPr>
        <w:t xml:space="preserve">1.1 </w:t>
      </w:r>
      <w:r>
        <w:rPr>
          <w:i w:val="0"/>
          <w:u w:val="single" w:color="000000"/>
        </w:rPr>
        <w:t xml:space="preserve">Composizione e continuità </w:t>
      </w:r>
      <w:proofErr w:type="gramStart"/>
      <w:r>
        <w:rPr>
          <w:i w:val="0"/>
          <w:u w:val="single" w:color="000000"/>
        </w:rPr>
        <w:t>del  Consiglio</w:t>
      </w:r>
      <w:proofErr w:type="gramEnd"/>
      <w:r>
        <w:rPr>
          <w:i w:val="0"/>
          <w:u w:val="single" w:color="000000"/>
        </w:rPr>
        <w:t xml:space="preserve"> di classe</w:t>
      </w:r>
      <w:r>
        <w:rPr>
          <w:i w:val="0"/>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tbl>
      <w:tblPr>
        <w:tblStyle w:val="TableGrid"/>
        <w:tblW w:w="9643" w:type="dxa"/>
        <w:tblInd w:w="264" w:type="dxa"/>
        <w:tblCellMar>
          <w:top w:w="25" w:type="dxa"/>
          <w:left w:w="10" w:type="dxa"/>
        </w:tblCellMar>
        <w:tblLook w:val="04A0" w:firstRow="1" w:lastRow="0" w:firstColumn="1" w:lastColumn="0" w:noHBand="0" w:noVBand="1"/>
      </w:tblPr>
      <w:tblGrid>
        <w:gridCol w:w="2122"/>
        <w:gridCol w:w="3556"/>
        <w:gridCol w:w="1028"/>
        <w:gridCol w:w="979"/>
        <w:gridCol w:w="980"/>
        <w:gridCol w:w="978"/>
      </w:tblGrid>
      <w:tr w:rsidR="009C29A1">
        <w:trPr>
          <w:trHeight w:val="766"/>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sz w:val="24"/>
              </w:rPr>
              <w:t xml:space="preserve">DISCIPLINE CURRICOLO </w:t>
            </w:r>
          </w:p>
        </w:tc>
        <w:tc>
          <w:tcPr>
            <w:tcW w:w="3575" w:type="dxa"/>
            <w:tcBorders>
              <w:top w:val="single" w:sz="8" w:space="0" w:color="000000"/>
              <w:left w:val="single" w:sz="8" w:space="0" w:color="000000"/>
              <w:bottom w:val="single" w:sz="8" w:space="0" w:color="000000"/>
              <w:right w:val="single" w:sz="8" w:space="0" w:color="000000"/>
            </w:tcBorders>
          </w:tcPr>
          <w:p w:rsidR="009C29A1" w:rsidRDefault="008678FB">
            <w:pPr>
              <w:spacing w:after="27" w:line="259" w:lineRule="auto"/>
              <w:ind w:left="0" w:right="0" w:firstLine="0"/>
              <w:jc w:val="left"/>
            </w:pPr>
            <w:r>
              <w:rPr>
                <w:b/>
                <w:sz w:val="19"/>
              </w:rPr>
              <w:t xml:space="preserve"> </w:t>
            </w:r>
          </w:p>
          <w:p w:rsidR="009C29A1" w:rsidRDefault="008678FB">
            <w:pPr>
              <w:spacing w:after="0" w:line="259" w:lineRule="auto"/>
              <w:ind w:left="17" w:right="0" w:firstLine="0"/>
              <w:jc w:val="left"/>
            </w:pPr>
            <w:r>
              <w:rPr>
                <w:b/>
                <w:sz w:val="24"/>
              </w:rPr>
              <w:t xml:space="preserve">DOCENTE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54" w:right="0" w:firstLine="86"/>
              <w:jc w:val="left"/>
            </w:pPr>
            <w:r>
              <w:rPr>
                <w:b/>
                <w:sz w:val="24"/>
              </w:rPr>
              <w:t xml:space="preserve">ANNI CORSO </w:t>
            </w:r>
          </w:p>
        </w:tc>
        <w:tc>
          <w:tcPr>
            <w:tcW w:w="984" w:type="dxa"/>
            <w:tcBorders>
              <w:top w:val="single" w:sz="8" w:space="0" w:color="000000"/>
              <w:left w:val="single" w:sz="8" w:space="0" w:color="000000"/>
              <w:bottom w:val="single" w:sz="8" w:space="0" w:color="000000"/>
              <w:right w:val="single" w:sz="8" w:space="0" w:color="000000"/>
            </w:tcBorders>
          </w:tcPr>
          <w:p w:rsidR="009C29A1" w:rsidRDefault="008678FB">
            <w:pPr>
              <w:spacing w:after="27" w:line="259" w:lineRule="auto"/>
              <w:ind w:left="0" w:right="0" w:firstLine="0"/>
              <w:jc w:val="left"/>
            </w:pPr>
            <w:r>
              <w:rPr>
                <w:b/>
                <w:sz w:val="19"/>
              </w:rPr>
              <w:t xml:space="preserve"> </w:t>
            </w:r>
          </w:p>
          <w:p w:rsidR="009C29A1" w:rsidRDefault="008678FB">
            <w:pPr>
              <w:spacing w:after="0" w:line="259" w:lineRule="auto"/>
              <w:ind w:left="2" w:right="0" w:firstLine="0"/>
              <w:jc w:val="center"/>
            </w:pPr>
            <w:r>
              <w:rPr>
                <w:b/>
                <w:sz w:val="24"/>
              </w:rPr>
              <w:t xml:space="preserve">III </w:t>
            </w:r>
          </w:p>
        </w:tc>
        <w:tc>
          <w:tcPr>
            <w:tcW w:w="985" w:type="dxa"/>
            <w:tcBorders>
              <w:top w:val="single" w:sz="8" w:space="0" w:color="000000"/>
              <w:left w:val="single" w:sz="8" w:space="0" w:color="000000"/>
              <w:bottom w:val="single" w:sz="8" w:space="0" w:color="000000"/>
              <w:right w:val="single" w:sz="8" w:space="0" w:color="000000"/>
            </w:tcBorders>
          </w:tcPr>
          <w:p w:rsidR="009C29A1" w:rsidRDefault="008678FB">
            <w:pPr>
              <w:spacing w:after="27" w:line="259" w:lineRule="auto"/>
              <w:ind w:left="2" w:right="0" w:firstLine="0"/>
              <w:jc w:val="left"/>
            </w:pPr>
            <w:r>
              <w:rPr>
                <w:b/>
                <w:sz w:val="19"/>
              </w:rPr>
              <w:t xml:space="preserve"> </w:t>
            </w:r>
          </w:p>
          <w:p w:rsidR="009C29A1" w:rsidRDefault="008678FB">
            <w:pPr>
              <w:spacing w:after="0" w:line="259" w:lineRule="auto"/>
              <w:ind w:left="7" w:right="0" w:firstLine="0"/>
              <w:jc w:val="center"/>
            </w:pPr>
            <w:r>
              <w:rPr>
                <w:b/>
                <w:sz w:val="24"/>
              </w:rPr>
              <w:t xml:space="preserve">IV </w:t>
            </w:r>
          </w:p>
        </w:tc>
        <w:tc>
          <w:tcPr>
            <w:tcW w:w="984" w:type="dxa"/>
            <w:tcBorders>
              <w:top w:val="single" w:sz="8" w:space="0" w:color="000000"/>
              <w:left w:val="single" w:sz="8" w:space="0" w:color="000000"/>
              <w:bottom w:val="single" w:sz="8" w:space="0" w:color="000000"/>
              <w:right w:val="single" w:sz="8" w:space="0" w:color="000000"/>
            </w:tcBorders>
          </w:tcPr>
          <w:p w:rsidR="009C29A1" w:rsidRDefault="008678FB">
            <w:pPr>
              <w:spacing w:after="27" w:line="259" w:lineRule="auto"/>
              <w:ind w:left="2" w:right="0" w:firstLine="0"/>
              <w:jc w:val="left"/>
            </w:pPr>
            <w:r>
              <w:rPr>
                <w:b/>
                <w:sz w:val="19"/>
              </w:rPr>
              <w:t xml:space="preserve"> </w:t>
            </w:r>
          </w:p>
          <w:p w:rsidR="009C29A1" w:rsidRDefault="008678FB">
            <w:pPr>
              <w:spacing w:after="0" w:line="259" w:lineRule="auto"/>
              <w:ind w:right="0" w:firstLine="0"/>
              <w:jc w:val="center"/>
            </w:pPr>
            <w:r>
              <w:rPr>
                <w:b/>
                <w:sz w:val="24"/>
              </w:rPr>
              <w:t xml:space="preserve">V  </w:t>
            </w:r>
          </w:p>
        </w:tc>
      </w:tr>
      <w:tr w:rsidR="009C29A1">
        <w:trPr>
          <w:trHeight w:val="473"/>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I</w:t>
            </w:r>
            <w:r>
              <w:rPr>
                <w:b/>
                <w:i/>
                <w:sz w:val="19"/>
              </w:rPr>
              <w:t xml:space="preserve">TALIANO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7" w:right="0" w:firstLine="0"/>
              <w:jc w:val="left"/>
            </w:pPr>
            <w:r>
              <w:rPr>
                <w:b/>
                <w:i/>
                <w:sz w:val="24"/>
              </w:rPr>
              <w:t>De Rosa Gaia</w:t>
            </w:r>
            <w:r w:rsidR="008678FB">
              <w:rPr>
                <w:b/>
                <w:i/>
                <w:sz w:val="24"/>
              </w:rPr>
              <w:t xml:space="preserve"> </w:t>
            </w:r>
            <w:r w:rsidR="00B66611">
              <w:rPr>
                <w:b/>
                <w:i/>
                <w:sz w:val="24"/>
              </w:rPr>
              <w:t>– Mongiello Felicia</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7" w:right="0" w:firstLine="0"/>
              <w:jc w:val="center"/>
            </w:pPr>
            <w:r>
              <w:rPr>
                <w:i/>
                <w:sz w:val="24"/>
              </w:rPr>
              <w:t>III-V</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9" w:right="0" w:firstLine="0"/>
              <w:jc w:val="center"/>
            </w:pPr>
            <w:r>
              <w:rPr>
                <w:i/>
                <w:sz w:val="24"/>
              </w:rPr>
              <w:t>No</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8" w:right="0" w:firstLine="0"/>
              <w:jc w:val="center"/>
            </w:pPr>
            <w:r>
              <w:rPr>
                <w:i/>
                <w:sz w:val="24"/>
              </w:rPr>
              <w:t>No</w:t>
            </w:r>
            <w:r w:rsidR="008678FB">
              <w:rPr>
                <w:i/>
                <w:sz w:val="24"/>
              </w:rPr>
              <w:t xml:space="preserve">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0"/>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L</w:t>
            </w:r>
            <w:r>
              <w:rPr>
                <w:b/>
                <w:i/>
                <w:sz w:val="19"/>
              </w:rPr>
              <w:t xml:space="preserve">ATINO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proofErr w:type="spellStart"/>
            <w:r>
              <w:rPr>
                <w:b/>
                <w:i/>
                <w:sz w:val="24"/>
              </w:rPr>
              <w:t>Rago</w:t>
            </w:r>
            <w:proofErr w:type="spellEnd"/>
            <w:r>
              <w:rPr>
                <w:b/>
                <w:i/>
                <w:sz w:val="24"/>
              </w:rPr>
              <w:t xml:space="preserve"> Michela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No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1" w:right="0" w:firstLine="0"/>
              <w:jc w:val="center"/>
            </w:pPr>
            <w:r>
              <w:rPr>
                <w:i/>
                <w:sz w:val="24"/>
              </w:rPr>
              <w:t>Si</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3"/>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S</w:t>
            </w:r>
            <w:r>
              <w:rPr>
                <w:b/>
                <w:i/>
                <w:sz w:val="19"/>
              </w:rPr>
              <w:t xml:space="preserve">TORIA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7" w:right="0" w:firstLine="0"/>
              <w:jc w:val="left"/>
            </w:pPr>
            <w:r>
              <w:rPr>
                <w:b/>
                <w:i/>
                <w:sz w:val="24"/>
              </w:rPr>
              <w:t>Romei Clotilde</w:t>
            </w:r>
            <w:r w:rsidR="008678FB">
              <w:rPr>
                <w:b/>
                <w:i/>
                <w:sz w:val="24"/>
              </w:rPr>
              <w:t xml:space="preserve">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130B2B">
            <w:pPr>
              <w:spacing w:after="0" w:line="259" w:lineRule="auto"/>
              <w:ind w:left="7" w:right="0" w:firstLine="0"/>
              <w:jc w:val="center"/>
            </w:pPr>
            <w:r>
              <w:rPr>
                <w:i/>
                <w:sz w:val="24"/>
              </w:rPr>
              <w:t>Si</w:t>
            </w:r>
            <w:r w:rsidR="008678FB">
              <w:rPr>
                <w:i/>
                <w:sz w:val="24"/>
              </w:rPr>
              <w:t xml:space="preserve">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1" w:right="0" w:firstLine="0"/>
              <w:jc w:val="center"/>
            </w:pPr>
            <w:r>
              <w:rPr>
                <w:i/>
                <w:sz w:val="24"/>
              </w:rPr>
              <w:t>Si</w:t>
            </w:r>
            <w:r w:rsidR="008678FB">
              <w:rPr>
                <w:i/>
                <w:sz w:val="24"/>
              </w:rPr>
              <w:t xml:space="preserve">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3"/>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F</w:t>
            </w:r>
            <w:r>
              <w:rPr>
                <w:b/>
                <w:i/>
                <w:sz w:val="19"/>
              </w:rPr>
              <w:t xml:space="preserve">ILOSOFIA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7" w:right="0" w:firstLine="0"/>
              <w:jc w:val="left"/>
            </w:pPr>
            <w:r>
              <w:rPr>
                <w:b/>
                <w:i/>
                <w:sz w:val="24"/>
              </w:rPr>
              <w:t>Pasquale Lucia</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No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0B697A">
            <w:pPr>
              <w:spacing w:after="0" w:line="259" w:lineRule="auto"/>
              <w:ind w:left="11" w:right="0" w:firstLine="0"/>
              <w:jc w:val="center"/>
            </w:pPr>
            <w:r>
              <w:rPr>
                <w:i/>
                <w:sz w:val="24"/>
              </w:rPr>
              <w:t>Si</w:t>
            </w:r>
            <w:r w:rsidR="008678FB">
              <w:rPr>
                <w:i/>
                <w:sz w:val="24"/>
              </w:rPr>
              <w:t xml:space="preserve">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3"/>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M</w:t>
            </w:r>
            <w:r>
              <w:rPr>
                <w:b/>
                <w:i/>
                <w:sz w:val="19"/>
              </w:rPr>
              <w:t xml:space="preserve">ATEMATICA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 xml:space="preserve">Oliviero Miriam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4" w:right="0" w:firstLine="0"/>
              <w:jc w:val="center"/>
            </w:pPr>
            <w:r>
              <w:rPr>
                <w:i/>
                <w:sz w:val="24"/>
              </w:rPr>
              <w:t xml:space="preserve">Sì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Sì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0"/>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F</w:t>
            </w:r>
            <w:r>
              <w:rPr>
                <w:b/>
                <w:i/>
                <w:sz w:val="19"/>
              </w:rPr>
              <w:t xml:space="preserve">ISICA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7" w:right="0" w:firstLine="0"/>
              <w:jc w:val="left"/>
            </w:pPr>
            <w:proofErr w:type="spellStart"/>
            <w:r>
              <w:rPr>
                <w:b/>
                <w:i/>
                <w:sz w:val="24"/>
              </w:rPr>
              <w:t>Aufiero</w:t>
            </w:r>
            <w:proofErr w:type="spellEnd"/>
            <w:r>
              <w:rPr>
                <w:b/>
                <w:i/>
                <w:sz w:val="24"/>
              </w:rPr>
              <w:t xml:space="preserve"> Giulia</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136B7A">
            <w:pPr>
              <w:spacing w:after="0" w:line="259" w:lineRule="auto"/>
              <w:ind w:left="7" w:right="0" w:firstLine="0"/>
              <w:jc w:val="center"/>
            </w:pPr>
            <w:r>
              <w:rPr>
                <w:i/>
                <w:sz w:val="24"/>
              </w:rPr>
              <w:t>SI</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Sì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3"/>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 xml:space="preserve">INGLESE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proofErr w:type="spellStart"/>
            <w:r>
              <w:rPr>
                <w:b/>
                <w:i/>
                <w:sz w:val="24"/>
              </w:rPr>
              <w:t>Tomasetta</w:t>
            </w:r>
            <w:proofErr w:type="spellEnd"/>
            <w:r>
              <w:rPr>
                <w:b/>
                <w:i/>
                <w:sz w:val="24"/>
              </w:rPr>
              <w:t xml:space="preserve"> Rita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9" w:right="0" w:firstLine="0"/>
              <w:jc w:val="center"/>
            </w:pPr>
            <w:r>
              <w:rPr>
                <w:i/>
                <w:sz w:val="24"/>
              </w:rPr>
              <w:t xml:space="preserve">Sì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Sì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3"/>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S</w:t>
            </w:r>
            <w:r>
              <w:rPr>
                <w:b/>
                <w:i/>
                <w:sz w:val="19"/>
              </w:rPr>
              <w:t xml:space="preserve">CIENZE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40006C">
            <w:pPr>
              <w:spacing w:after="0" w:line="259" w:lineRule="auto"/>
              <w:ind w:left="17" w:right="0" w:firstLine="0"/>
              <w:jc w:val="left"/>
            </w:pPr>
            <w:r>
              <w:rPr>
                <w:b/>
                <w:i/>
                <w:sz w:val="24"/>
              </w:rPr>
              <w:t>Senese Filomena</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6" w:right="0" w:firstLine="0"/>
              <w:jc w:val="center"/>
            </w:pPr>
            <w:r>
              <w:rPr>
                <w:i/>
                <w:sz w:val="24"/>
              </w:rPr>
              <w:t xml:space="preserve">Sì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right="0" w:firstLine="0"/>
              <w:jc w:val="center"/>
            </w:pPr>
            <w:r>
              <w:rPr>
                <w:i/>
                <w:sz w:val="24"/>
              </w:rPr>
              <w:t xml:space="preserve">Sì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0"/>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S</w:t>
            </w:r>
            <w:r>
              <w:rPr>
                <w:b/>
                <w:i/>
                <w:sz w:val="19"/>
              </w:rPr>
              <w:t>TORIA DELL</w:t>
            </w:r>
            <w:r>
              <w:rPr>
                <w:b/>
                <w:i/>
                <w:sz w:val="24"/>
              </w:rPr>
              <w:t>'A</w:t>
            </w:r>
            <w:r>
              <w:rPr>
                <w:b/>
                <w:i/>
                <w:sz w:val="19"/>
              </w:rPr>
              <w:t xml:space="preserve">RTE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 xml:space="preserve">Iandolo Giovanni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9" w:right="0" w:firstLine="0"/>
              <w:jc w:val="center"/>
            </w:pPr>
            <w:r>
              <w:rPr>
                <w:i/>
                <w:sz w:val="24"/>
              </w:rPr>
              <w:t xml:space="preserve">Sì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Sì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6"/>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130B2B">
            <w:pPr>
              <w:spacing w:after="0" w:line="259" w:lineRule="auto"/>
              <w:ind w:left="17" w:right="0" w:firstLine="0"/>
            </w:pPr>
            <w:r>
              <w:rPr>
                <w:b/>
                <w:i/>
                <w:sz w:val="24"/>
              </w:rPr>
              <w:t>Scienze Motorie</w:t>
            </w:r>
            <w:r w:rsidR="008678FB">
              <w:rPr>
                <w:b/>
                <w:i/>
                <w:sz w:val="19"/>
              </w:rPr>
              <w:t xml:space="preserve">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proofErr w:type="spellStart"/>
            <w:r>
              <w:rPr>
                <w:b/>
                <w:i/>
                <w:sz w:val="24"/>
              </w:rPr>
              <w:t>Iannaccone</w:t>
            </w:r>
            <w:proofErr w:type="spellEnd"/>
            <w:r>
              <w:rPr>
                <w:b/>
                <w:i/>
                <w:sz w:val="24"/>
              </w:rPr>
              <w:t xml:space="preserve"> Anna Maria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NO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136B7A">
            <w:pPr>
              <w:spacing w:after="0" w:line="259" w:lineRule="auto"/>
              <w:ind w:left="12" w:right="0" w:firstLine="0"/>
              <w:jc w:val="center"/>
            </w:pPr>
            <w:r>
              <w:rPr>
                <w:i/>
                <w:sz w:val="24"/>
              </w:rPr>
              <w:t>SI</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r w:rsidR="009C29A1">
        <w:trPr>
          <w:trHeight w:val="475"/>
        </w:trPr>
        <w:tc>
          <w:tcPr>
            <w:tcW w:w="2127"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R</w:t>
            </w:r>
            <w:r>
              <w:rPr>
                <w:b/>
                <w:i/>
                <w:sz w:val="19"/>
              </w:rPr>
              <w:t xml:space="preserve">ELIGIONE </w:t>
            </w:r>
          </w:p>
        </w:tc>
        <w:tc>
          <w:tcPr>
            <w:tcW w:w="357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7" w:right="0" w:firstLine="0"/>
              <w:jc w:val="left"/>
            </w:pPr>
            <w:r>
              <w:rPr>
                <w:b/>
                <w:i/>
                <w:sz w:val="24"/>
              </w:rPr>
              <w:t xml:space="preserve">Capone Pasquale </w:t>
            </w:r>
          </w:p>
        </w:tc>
        <w:tc>
          <w:tcPr>
            <w:tcW w:w="989"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7" w:right="0" w:firstLine="0"/>
              <w:jc w:val="center"/>
            </w:pPr>
            <w:r>
              <w:rPr>
                <w:i/>
                <w:sz w:val="24"/>
              </w:rPr>
              <w:t xml:space="preserve">III-V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9" w:right="0" w:firstLine="0"/>
              <w:jc w:val="center"/>
            </w:pPr>
            <w:r>
              <w:rPr>
                <w:i/>
                <w:sz w:val="24"/>
              </w:rPr>
              <w:t xml:space="preserve">Sì </w:t>
            </w:r>
          </w:p>
        </w:tc>
        <w:tc>
          <w:tcPr>
            <w:tcW w:w="985"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8" w:right="0" w:firstLine="0"/>
              <w:jc w:val="center"/>
            </w:pPr>
            <w:r>
              <w:rPr>
                <w:i/>
                <w:sz w:val="24"/>
              </w:rPr>
              <w:t xml:space="preserve">Sì </w:t>
            </w:r>
          </w:p>
        </w:tc>
        <w:tc>
          <w:tcPr>
            <w:tcW w:w="984" w:type="dxa"/>
            <w:tcBorders>
              <w:top w:val="single" w:sz="8" w:space="0" w:color="000000"/>
              <w:left w:val="single" w:sz="8" w:space="0" w:color="000000"/>
              <w:bottom w:val="single" w:sz="8" w:space="0" w:color="000000"/>
              <w:right w:val="single" w:sz="8" w:space="0" w:color="000000"/>
            </w:tcBorders>
            <w:vAlign w:val="center"/>
          </w:tcPr>
          <w:p w:rsidR="009C29A1" w:rsidRDefault="008678FB">
            <w:pPr>
              <w:spacing w:after="0" w:line="259" w:lineRule="auto"/>
              <w:ind w:left="11" w:right="0" w:firstLine="0"/>
              <w:jc w:val="center"/>
            </w:pPr>
            <w:r>
              <w:rPr>
                <w:i/>
                <w:sz w:val="24"/>
              </w:rPr>
              <w:t xml:space="preserve">Sì </w:t>
            </w:r>
          </w:p>
        </w:tc>
      </w:tr>
    </w:tbl>
    <w:p w:rsidR="009C29A1" w:rsidRDefault="008678FB">
      <w:pPr>
        <w:spacing w:after="55" w:line="259" w:lineRule="auto"/>
        <w:ind w:left="0" w:right="0" w:firstLine="0"/>
        <w:jc w:val="left"/>
      </w:pPr>
      <w:r>
        <w:rPr>
          <w:rFonts w:ascii="Trebuchet MS" w:eastAsia="Trebuchet MS" w:hAnsi="Trebuchet MS" w:cs="Trebuchet MS"/>
          <w:b/>
          <w:i/>
          <w:sz w:val="20"/>
        </w:rPr>
        <w:t xml:space="preserve"> </w:t>
      </w:r>
    </w:p>
    <w:p w:rsidR="009C29A1" w:rsidRDefault="008678FB">
      <w:pPr>
        <w:spacing w:after="0" w:line="259" w:lineRule="auto"/>
        <w:ind w:left="0" w:right="0" w:firstLine="0"/>
        <w:jc w:val="left"/>
      </w:pPr>
      <w:r>
        <w:rPr>
          <w:b/>
          <w:i/>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pStyle w:val="Titolo2"/>
        <w:spacing w:after="13" w:line="248" w:lineRule="auto"/>
        <w:ind w:left="-5"/>
      </w:pPr>
      <w:r>
        <w:rPr>
          <w:i w:val="0"/>
        </w:rPr>
        <w:t xml:space="preserve">1.2 </w:t>
      </w:r>
      <w:r>
        <w:rPr>
          <w:i w:val="0"/>
          <w:u w:val="single" w:color="000000"/>
        </w:rPr>
        <w:t>Docenti designati commissari in</w:t>
      </w:r>
      <w:r w:rsidR="0040006C">
        <w:rPr>
          <w:i w:val="0"/>
          <w:u w:val="single" w:color="000000"/>
        </w:rPr>
        <w:t xml:space="preserve">terni Esame di </w:t>
      </w:r>
      <w:proofErr w:type="gramStart"/>
      <w:r w:rsidR="0040006C">
        <w:rPr>
          <w:i w:val="0"/>
          <w:u w:val="single" w:color="000000"/>
        </w:rPr>
        <w:t xml:space="preserve">Stato  </w:t>
      </w:r>
      <w:proofErr w:type="spellStart"/>
      <w:r w:rsidR="0040006C">
        <w:rPr>
          <w:i w:val="0"/>
          <w:u w:val="single" w:color="000000"/>
        </w:rPr>
        <w:t>a.s.</w:t>
      </w:r>
      <w:proofErr w:type="spellEnd"/>
      <w:proofErr w:type="gramEnd"/>
      <w:r w:rsidR="0040006C">
        <w:rPr>
          <w:i w:val="0"/>
          <w:u w:val="single" w:color="000000"/>
        </w:rPr>
        <w:t xml:space="preserve">  2023/24</w:t>
      </w:r>
      <w:r>
        <w:rPr>
          <w:i w:val="0"/>
        </w:rPr>
        <w:t xml:space="preserve"> </w:t>
      </w:r>
    </w:p>
    <w:p w:rsidR="009C29A1" w:rsidRDefault="008678FB">
      <w:pPr>
        <w:spacing w:after="11" w:line="249" w:lineRule="auto"/>
        <w:ind w:left="-5" w:right="42"/>
      </w:pPr>
      <w:r>
        <w:rPr>
          <w:sz w:val="28"/>
        </w:rPr>
        <w:t xml:space="preserve">      </w:t>
      </w:r>
      <w:proofErr w:type="gramStart"/>
      <w:r>
        <w:rPr>
          <w:i/>
          <w:sz w:val="28"/>
        </w:rPr>
        <w:t>( Verbale</w:t>
      </w:r>
      <w:proofErr w:type="gramEnd"/>
      <w:r>
        <w:rPr>
          <w:i/>
          <w:sz w:val="28"/>
        </w:rPr>
        <w:t xml:space="preserve"> </w:t>
      </w:r>
      <w:proofErr w:type="spellStart"/>
      <w:r w:rsidR="005236CC">
        <w:rPr>
          <w:i/>
          <w:sz w:val="24"/>
        </w:rPr>
        <w:t>CdC</w:t>
      </w:r>
      <w:proofErr w:type="spellEnd"/>
      <w:r w:rsidR="005236CC">
        <w:rPr>
          <w:i/>
          <w:sz w:val="24"/>
        </w:rPr>
        <w:t xml:space="preserve"> del  15/03/24</w:t>
      </w:r>
      <w:r>
        <w:rPr>
          <w:i/>
          <w:sz w:val="24"/>
        </w:rPr>
        <w:t xml:space="preserve">) </w:t>
      </w:r>
    </w:p>
    <w:p w:rsidR="009C29A1" w:rsidRDefault="008678FB">
      <w:pPr>
        <w:spacing w:after="0" w:line="259" w:lineRule="auto"/>
        <w:ind w:left="0" w:right="0" w:firstLine="0"/>
        <w:jc w:val="left"/>
      </w:pPr>
      <w:r>
        <w:rPr>
          <w:b/>
          <w:i/>
          <w:sz w:val="28"/>
        </w:rPr>
        <w:t xml:space="preserve"> </w:t>
      </w:r>
    </w:p>
    <w:tbl>
      <w:tblPr>
        <w:tblStyle w:val="TableGrid"/>
        <w:tblW w:w="9780" w:type="dxa"/>
        <w:tblInd w:w="5" w:type="dxa"/>
        <w:tblCellMar>
          <w:top w:w="14" w:type="dxa"/>
          <w:left w:w="108" w:type="dxa"/>
          <w:right w:w="115" w:type="dxa"/>
        </w:tblCellMar>
        <w:tblLook w:val="04A0" w:firstRow="1" w:lastRow="0" w:firstColumn="1" w:lastColumn="0" w:noHBand="0" w:noVBand="1"/>
      </w:tblPr>
      <w:tblGrid>
        <w:gridCol w:w="4890"/>
        <w:gridCol w:w="4890"/>
      </w:tblGrid>
      <w:tr w:rsidR="009C29A1">
        <w:trPr>
          <w:trHeight w:val="332"/>
        </w:trPr>
        <w:tc>
          <w:tcPr>
            <w:tcW w:w="489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8"/>
              </w:rPr>
              <w:lastRenderedPageBreak/>
              <w:t xml:space="preserve">Docente </w:t>
            </w:r>
          </w:p>
        </w:tc>
        <w:tc>
          <w:tcPr>
            <w:tcW w:w="489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8"/>
              </w:rPr>
              <w:t xml:space="preserve">Disciplina </w:t>
            </w:r>
          </w:p>
        </w:tc>
      </w:tr>
      <w:tr w:rsidR="009C29A1">
        <w:trPr>
          <w:trHeight w:val="288"/>
        </w:trPr>
        <w:tc>
          <w:tcPr>
            <w:tcW w:w="4890" w:type="dxa"/>
            <w:tcBorders>
              <w:top w:val="single" w:sz="4" w:space="0" w:color="000000"/>
              <w:left w:val="single" w:sz="4" w:space="0" w:color="000000"/>
              <w:bottom w:val="single" w:sz="4" w:space="0" w:color="000000"/>
              <w:right w:val="single" w:sz="4" w:space="0" w:color="000000"/>
            </w:tcBorders>
          </w:tcPr>
          <w:p w:rsidR="009C29A1" w:rsidRDefault="0040006C">
            <w:pPr>
              <w:spacing w:after="0" w:line="259" w:lineRule="auto"/>
              <w:ind w:left="0" w:right="0" w:firstLine="0"/>
              <w:jc w:val="left"/>
            </w:pPr>
            <w:proofErr w:type="spellStart"/>
            <w:r>
              <w:rPr>
                <w:i/>
                <w:sz w:val="24"/>
              </w:rPr>
              <w:t>Rago</w:t>
            </w:r>
            <w:proofErr w:type="spellEnd"/>
            <w:r>
              <w:rPr>
                <w:i/>
                <w:sz w:val="24"/>
              </w:rPr>
              <w:t xml:space="preserve"> Michela</w:t>
            </w:r>
            <w:r w:rsidR="008678FB">
              <w:rPr>
                <w:i/>
                <w:sz w:val="24"/>
              </w:rPr>
              <w:t xml:space="preserve"> </w:t>
            </w:r>
          </w:p>
        </w:tc>
        <w:tc>
          <w:tcPr>
            <w:tcW w:w="4890" w:type="dxa"/>
            <w:tcBorders>
              <w:top w:val="single" w:sz="4" w:space="0" w:color="000000"/>
              <w:left w:val="single" w:sz="4" w:space="0" w:color="000000"/>
              <w:bottom w:val="single" w:sz="4" w:space="0" w:color="000000"/>
              <w:right w:val="single" w:sz="4" w:space="0" w:color="000000"/>
            </w:tcBorders>
          </w:tcPr>
          <w:p w:rsidR="0040006C" w:rsidRDefault="001068AC">
            <w:pPr>
              <w:spacing w:after="0" w:line="259" w:lineRule="auto"/>
              <w:ind w:left="0" w:right="0" w:firstLine="0"/>
              <w:jc w:val="left"/>
              <w:rPr>
                <w:i/>
                <w:sz w:val="24"/>
              </w:rPr>
            </w:pPr>
            <w:r>
              <w:rPr>
                <w:i/>
                <w:sz w:val="24"/>
              </w:rPr>
              <w:t>Lingua e Letter</w:t>
            </w:r>
            <w:r w:rsidR="0040006C">
              <w:rPr>
                <w:i/>
                <w:sz w:val="24"/>
              </w:rPr>
              <w:t>atura Italiana</w:t>
            </w:r>
          </w:p>
          <w:p w:rsidR="009C29A1" w:rsidRDefault="0040006C">
            <w:pPr>
              <w:spacing w:after="0" w:line="259" w:lineRule="auto"/>
              <w:ind w:left="0" w:right="0" w:firstLine="0"/>
              <w:jc w:val="left"/>
            </w:pPr>
            <w:r>
              <w:rPr>
                <w:i/>
                <w:sz w:val="24"/>
              </w:rPr>
              <w:t>Lingua e cultura Latina</w:t>
            </w:r>
            <w:r w:rsidR="008678FB">
              <w:rPr>
                <w:i/>
                <w:sz w:val="24"/>
              </w:rPr>
              <w:t xml:space="preserve">  </w:t>
            </w:r>
          </w:p>
        </w:tc>
      </w:tr>
      <w:tr w:rsidR="009C29A1">
        <w:trPr>
          <w:trHeight w:val="286"/>
        </w:trPr>
        <w:tc>
          <w:tcPr>
            <w:tcW w:w="4890" w:type="dxa"/>
            <w:tcBorders>
              <w:top w:val="single" w:sz="4" w:space="0" w:color="000000"/>
              <w:left w:val="single" w:sz="4" w:space="0" w:color="000000"/>
              <w:bottom w:val="single" w:sz="4" w:space="0" w:color="000000"/>
              <w:right w:val="single" w:sz="4" w:space="0" w:color="000000"/>
            </w:tcBorders>
          </w:tcPr>
          <w:p w:rsidR="009C29A1" w:rsidRDefault="0040006C">
            <w:pPr>
              <w:spacing w:after="0" w:line="259" w:lineRule="auto"/>
              <w:ind w:left="0" w:right="0" w:firstLine="0"/>
              <w:jc w:val="left"/>
            </w:pPr>
            <w:r>
              <w:rPr>
                <w:i/>
                <w:sz w:val="24"/>
              </w:rPr>
              <w:t>Senese Filomena</w:t>
            </w:r>
          </w:p>
        </w:tc>
        <w:tc>
          <w:tcPr>
            <w:tcW w:w="4890" w:type="dxa"/>
            <w:tcBorders>
              <w:top w:val="single" w:sz="4" w:space="0" w:color="000000"/>
              <w:left w:val="single" w:sz="4" w:space="0" w:color="000000"/>
              <w:bottom w:val="single" w:sz="4" w:space="0" w:color="000000"/>
              <w:right w:val="single" w:sz="4" w:space="0" w:color="000000"/>
            </w:tcBorders>
          </w:tcPr>
          <w:p w:rsidR="009C29A1" w:rsidRDefault="0040006C">
            <w:pPr>
              <w:spacing w:after="0" w:line="259" w:lineRule="auto"/>
              <w:ind w:left="0" w:right="0" w:firstLine="0"/>
              <w:jc w:val="left"/>
            </w:pPr>
            <w:r>
              <w:rPr>
                <w:i/>
                <w:sz w:val="24"/>
              </w:rPr>
              <w:t>Scienze</w:t>
            </w:r>
            <w:r w:rsidR="00130B2B">
              <w:rPr>
                <w:i/>
                <w:sz w:val="24"/>
              </w:rPr>
              <w:t xml:space="preserve"> Naturali</w:t>
            </w:r>
          </w:p>
        </w:tc>
      </w:tr>
      <w:tr w:rsidR="009C29A1">
        <w:trPr>
          <w:trHeight w:val="286"/>
        </w:trPr>
        <w:tc>
          <w:tcPr>
            <w:tcW w:w="4890" w:type="dxa"/>
            <w:tcBorders>
              <w:top w:val="single" w:sz="4" w:space="0" w:color="000000"/>
              <w:left w:val="single" w:sz="4" w:space="0" w:color="000000"/>
              <w:bottom w:val="single" w:sz="4" w:space="0" w:color="000000"/>
              <w:right w:val="single" w:sz="4" w:space="0" w:color="000000"/>
            </w:tcBorders>
          </w:tcPr>
          <w:p w:rsidR="009C29A1" w:rsidRDefault="0040006C">
            <w:pPr>
              <w:spacing w:after="0" w:line="259" w:lineRule="auto"/>
              <w:ind w:left="0" w:right="0" w:firstLine="0"/>
              <w:jc w:val="left"/>
            </w:pPr>
            <w:r>
              <w:rPr>
                <w:i/>
                <w:sz w:val="24"/>
              </w:rPr>
              <w:t>Iandolo Giovanni</w:t>
            </w:r>
          </w:p>
        </w:tc>
        <w:tc>
          <w:tcPr>
            <w:tcW w:w="4890" w:type="dxa"/>
            <w:tcBorders>
              <w:top w:val="single" w:sz="4" w:space="0" w:color="000000"/>
              <w:left w:val="single" w:sz="4" w:space="0" w:color="000000"/>
              <w:bottom w:val="single" w:sz="4" w:space="0" w:color="000000"/>
              <w:right w:val="single" w:sz="4" w:space="0" w:color="000000"/>
            </w:tcBorders>
          </w:tcPr>
          <w:p w:rsidR="009C29A1" w:rsidRDefault="0040006C">
            <w:pPr>
              <w:spacing w:after="0" w:line="259" w:lineRule="auto"/>
              <w:ind w:left="0" w:right="0" w:firstLine="0"/>
              <w:jc w:val="left"/>
            </w:pPr>
            <w:r>
              <w:rPr>
                <w:i/>
                <w:sz w:val="24"/>
              </w:rPr>
              <w:t>Disegno e storia dell’Arte</w:t>
            </w:r>
          </w:p>
        </w:tc>
      </w:tr>
    </w:tbl>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tbl>
      <w:tblPr>
        <w:tblStyle w:val="TableGrid"/>
        <w:tblW w:w="9780" w:type="dxa"/>
        <w:tblInd w:w="5" w:type="dxa"/>
        <w:tblCellMar>
          <w:top w:w="14" w:type="dxa"/>
          <w:left w:w="108" w:type="dxa"/>
          <w:right w:w="115" w:type="dxa"/>
        </w:tblCellMar>
        <w:tblLook w:val="04A0" w:firstRow="1" w:lastRow="0" w:firstColumn="1" w:lastColumn="0" w:noHBand="0" w:noVBand="1"/>
      </w:tblPr>
      <w:tblGrid>
        <w:gridCol w:w="9780"/>
      </w:tblGrid>
      <w:tr w:rsidR="009C29A1">
        <w:trPr>
          <w:trHeight w:val="334"/>
        </w:trPr>
        <w:tc>
          <w:tcPr>
            <w:tcW w:w="9780" w:type="dxa"/>
            <w:tcBorders>
              <w:top w:val="single" w:sz="4" w:space="0" w:color="000000"/>
              <w:left w:val="single" w:sz="4" w:space="0" w:color="000000"/>
              <w:bottom w:val="single" w:sz="4" w:space="0" w:color="000000"/>
              <w:right w:val="single" w:sz="4" w:space="0" w:color="000000"/>
            </w:tcBorders>
          </w:tcPr>
          <w:p w:rsidR="009C29A1" w:rsidRDefault="008678FB">
            <w:pPr>
              <w:tabs>
                <w:tab w:val="center" w:pos="4223"/>
              </w:tabs>
              <w:spacing w:after="0" w:line="259" w:lineRule="auto"/>
              <w:ind w:left="0" w:right="0" w:firstLine="0"/>
              <w:jc w:val="left"/>
            </w:pPr>
            <w:r>
              <w:rPr>
                <w:b/>
                <w:sz w:val="28"/>
              </w:rPr>
              <w:t xml:space="preserve"> </w:t>
            </w:r>
            <w:r>
              <w:rPr>
                <w:b/>
                <w:sz w:val="28"/>
              </w:rPr>
              <w:tab/>
              <w:t xml:space="preserve">                Discipline affidate ai commissari esterni </w:t>
            </w:r>
          </w:p>
        </w:tc>
      </w:tr>
      <w:tr w:rsidR="009C29A1">
        <w:trPr>
          <w:trHeight w:val="286"/>
        </w:trPr>
        <w:tc>
          <w:tcPr>
            <w:tcW w:w="9780" w:type="dxa"/>
            <w:tcBorders>
              <w:top w:val="single" w:sz="4" w:space="0" w:color="000000"/>
              <w:left w:val="single" w:sz="4" w:space="0" w:color="000000"/>
              <w:bottom w:val="single" w:sz="4" w:space="0" w:color="000000"/>
              <w:right w:val="single" w:sz="4" w:space="0" w:color="000000"/>
            </w:tcBorders>
          </w:tcPr>
          <w:p w:rsidR="009C29A1" w:rsidRDefault="008678FB">
            <w:pPr>
              <w:tabs>
                <w:tab w:val="center" w:pos="4405"/>
              </w:tabs>
              <w:spacing w:after="0" w:line="259" w:lineRule="auto"/>
              <w:ind w:left="0" w:right="0" w:firstLine="0"/>
              <w:jc w:val="left"/>
            </w:pPr>
            <w:r>
              <w:rPr>
                <w:i/>
                <w:sz w:val="24"/>
              </w:rPr>
              <w:t xml:space="preserve"> </w:t>
            </w:r>
            <w:r w:rsidR="005236CC">
              <w:rPr>
                <w:i/>
                <w:sz w:val="24"/>
              </w:rPr>
              <w:t xml:space="preserve"> </w:t>
            </w:r>
            <w:r w:rsidR="005236CC">
              <w:rPr>
                <w:i/>
                <w:sz w:val="24"/>
              </w:rPr>
              <w:tab/>
              <w:t xml:space="preserve">Lingua e Cultura straniera </w:t>
            </w:r>
            <w:r>
              <w:rPr>
                <w:i/>
                <w:sz w:val="24"/>
              </w:rPr>
              <w:t xml:space="preserve">     </w:t>
            </w:r>
          </w:p>
        </w:tc>
      </w:tr>
      <w:tr w:rsidR="009C29A1">
        <w:trPr>
          <w:trHeight w:val="286"/>
        </w:trPr>
        <w:tc>
          <w:tcPr>
            <w:tcW w:w="978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i/>
                <w:sz w:val="24"/>
              </w:rPr>
              <w:t xml:space="preserve">                                  </w:t>
            </w:r>
            <w:r w:rsidR="005236CC">
              <w:rPr>
                <w:i/>
                <w:sz w:val="24"/>
              </w:rPr>
              <w:t xml:space="preserve">              </w:t>
            </w:r>
            <w:r w:rsidR="000B697A">
              <w:rPr>
                <w:i/>
                <w:sz w:val="24"/>
              </w:rPr>
              <w:t xml:space="preserve">   </w:t>
            </w:r>
            <w:r w:rsidR="005236CC">
              <w:rPr>
                <w:i/>
                <w:sz w:val="24"/>
              </w:rPr>
              <w:t xml:space="preserve"> Matematica e Fisica</w:t>
            </w:r>
            <w:r>
              <w:rPr>
                <w:i/>
                <w:sz w:val="24"/>
              </w:rPr>
              <w:t xml:space="preserve"> </w:t>
            </w:r>
          </w:p>
        </w:tc>
      </w:tr>
      <w:tr w:rsidR="009C29A1">
        <w:trPr>
          <w:trHeight w:val="286"/>
        </w:trPr>
        <w:tc>
          <w:tcPr>
            <w:tcW w:w="978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i/>
                <w:sz w:val="24"/>
              </w:rPr>
              <w:t xml:space="preserve">                    </w:t>
            </w:r>
            <w:r w:rsidR="005236CC">
              <w:rPr>
                <w:i/>
                <w:sz w:val="24"/>
              </w:rPr>
              <w:t xml:space="preserve">                           </w:t>
            </w:r>
            <w:r w:rsidR="000B697A">
              <w:rPr>
                <w:i/>
                <w:sz w:val="24"/>
              </w:rPr>
              <w:t xml:space="preserve">      </w:t>
            </w:r>
            <w:r w:rsidR="005236CC">
              <w:rPr>
                <w:i/>
                <w:sz w:val="24"/>
              </w:rPr>
              <w:t xml:space="preserve"> Storia e Filosofia</w:t>
            </w:r>
            <w:r>
              <w:rPr>
                <w:i/>
                <w:sz w:val="24"/>
              </w:rPr>
              <w:t xml:space="preserve"> </w:t>
            </w:r>
          </w:p>
        </w:tc>
      </w:tr>
    </w:tbl>
    <w:p w:rsidR="009C29A1" w:rsidRDefault="008678FB">
      <w:pPr>
        <w:spacing w:after="0" w:line="259" w:lineRule="auto"/>
        <w:ind w:left="0" w:right="0" w:firstLine="0"/>
        <w:jc w:val="left"/>
      </w:pPr>
      <w:r>
        <w:rPr>
          <w:b/>
          <w:i/>
          <w:sz w:val="28"/>
        </w:rPr>
        <w:t xml:space="preserve"> </w:t>
      </w:r>
    </w:p>
    <w:p w:rsidR="009C29A1" w:rsidRDefault="008678FB">
      <w:pPr>
        <w:spacing w:after="0" w:line="259" w:lineRule="auto"/>
        <w:ind w:left="0" w:right="0" w:firstLine="0"/>
        <w:jc w:val="left"/>
      </w:pPr>
      <w:r>
        <w:rPr>
          <w:b/>
          <w:i/>
          <w:sz w:val="28"/>
        </w:rPr>
        <w:t xml:space="preserve"> </w:t>
      </w:r>
    </w:p>
    <w:p w:rsidR="009C29A1" w:rsidRDefault="008678FB">
      <w:pPr>
        <w:spacing w:after="0" w:line="259" w:lineRule="auto"/>
        <w:ind w:left="0" w:right="0" w:firstLine="0"/>
        <w:jc w:val="left"/>
      </w:pPr>
      <w:r>
        <w:rPr>
          <w:b/>
          <w:i/>
          <w:sz w:val="28"/>
        </w:rPr>
        <w:t xml:space="preserve"> </w:t>
      </w:r>
    </w:p>
    <w:p w:rsidR="009C29A1" w:rsidRDefault="008678FB">
      <w:pPr>
        <w:spacing w:after="0" w:line="259" w:lineRule="auto"/>
        <w:ind w:left="0" w:right="0" w:firstLine="0"/>
        <w:jc w:val="left"/>
      </w:pPr>
      <w:r>
        <w:rPr>
          <w:b/>
          <w:i/>
          <w:sz w:val="28"/>
        </w:rPr>
        <w:t xml:space="preserve"> </w:t>
      </w:r>
    </w:p>
    <w:p w:rsidR="009C29A1" w:rsidRDefault="008678FB">
      <w:pPr>
        <w:spacing w:after="0" w:line="259" w:lineRule="auto"/>
        <w:ind w:left="0" w:right="0" w:firstLine="0"/>
        <w:jc w:val="left"/>
      </w:pPr>
      <w:r>
        <w:rPr>
          <w:b/>
          <w:i/>
          <w:sz w:val="28"/>
        </w:rPr>
        <w:t xml:space="preserve"> </w:t>
      </w:r>
    </w:p>
    <w:p w:rsidR="009C29A1" w:rsidRDefault="008678FB">
      <w:pPr>
        <w:pStyle w:val="Titolo2"/>
        <w:ind w:left="-5"/>
      </w:pPr>
      <w:r>
        <w:t xml:space="preserve">2.  LICEO SCIENTIFICO  </w:t>
      </w:r>
    </w:p>
    <w:p w:rsidR="009C29A1" w:rsidRDefault="008678FB">
      <w:pPr>
        <w:spacing w:after="25" w:line="259" w:lineRule="auto"/>
        <w:ind w:left="0" w:right="0" w:firstLine="0"/>
        <w:jc w:val="left"/>
      </w:pPr>
      <w:r>
        <w:rPr>
          <w:b/>
          <w:sz w:val="28"/>
        </w:rPr>
        <w:t xml:space="preserve"> </w:t>
      </w:r>
    </w:p>
    <w:p w:rsidR="009C29A1" w:rsidRDefault="008678FB">
      <w:pPr>
        <w:pStyle w:val="Titolo3"/>
        <w:ind w:left="-5"/>
      </w:pPr>
      <w:r>
        <w:rPr>
          <w:u w:val="none"/>
        </w:rPr>
        <w:t xml:space="preserve">2.1 </w:t>
      </w:r>
      <w:r>
        <w:t>Profilo generale dell’indirizzo</w:t>
      </w:r>
      <w:r>
        <w:rPr>
          <w:u w:val="none"/>
        </w:rPr>
        <w:t xml:space="preserve"> </w:t>
      </w:r>
    </w:p>
    <w:p w:rsidR="009C29A1" w:rsidRDefault="008678FB">
      <w:pPr>
        <w:spacing w:after="0" w:line="259" w:lineRule="auto"/>
        <w:ind w:left="0" w:right="0" w:firstLine="0"/>
        <w:jc w:val="left"/>
      </w:pPr>
      <w:r>
        <w:rPr>
          <w:b/>
          <w:sz w:val="28"/>
        </w:rPr>
        <w:t xml:space="preserve"> </w:t>
      </w:r>
    </w:p>
    <w:p w:rsidR="009C29A1" w:rsidRDefault="008678FB">
      <w:pPr>
        <w:ind w:left="-5" w:right="0"/>
      </w:pPr>
      <w:r>
        <w:t xml:space="preserve">Il Liceo Scientifico, per il forte legame tra la componente scientifica e umanistica del sapere, favorisce una crescita umana e culturale ad ampio raggio con il contributo di discipline che, per loro statuto, abilitano a </w:t>
      </w:r>
      <w:proofErr w:type="gramStart"/>
      <w:r>
        <w:t>interrogarsi ,</w:t>
      </w:r>
      <w:proofErr w:type="gramEnd"/>
      <w:r>
        <w:t xml:space="preserve"> a porsi problemi, a ricercare coerenti soluzioni unitamente alla consapevolezza dell’importanza delle scienze e della tecnologia sul progresso culturale, civile e sociale. Il percorso formativo rivolto all’allievo è puntato sulla costruzione dei concetti, delle categorie e delle procedure scientifiche in una prospettiva prevalentemente interdisciplinare favorendo il raggiungimento (nel I biennio) ed il potenziamento </w:t>
      </w:r>
      <w:proofErr w:type="gramStart"/>
      <w:r>
        <w:t>( nel</w:t>
      </w:r>
      <w:proofErr w:type="gramEnd"/>
      <w:r>
        <w:t xml:space="preserve"> II biennio e al V anno ) delle competenze ritenute fondamentali dalle indagini OCSE-Pisa. Nel segmento scientifico, la matematica e le scienze svolgono un ruolo fondamentale sul piano culturale ed educativo per la conoscenza del mondo reale. La matematica, con i suoi linguaggi e modelli di rappresentazione simbolica, e le scienze, con il metodo di analisi, osservazione e spiegazione, offrono, infatti, strumenti formativi di alto valore. Il segmento umanistico, poi, ha lo scopo di assicurare l’acquisizione e il consolidamento di strumenti essenziali per conseguire una visione più ampia e complessiva della realtà sociale, storica e culturale e una maggiore padronanza del linguaggio intellettuale che è alla base dello stesso sapere scientifico. Le procedure e i metodi scientifici, nella diversità teorica e linguistica dei numerosi approcci disciplinari, sono messi in correlazione continua con i </w:t>
      </w:r>
      <w:proofErr w:type="spellStart"/>
      <w:r>
        <w:t>saperi</w:t>
      </w:r>
      <w:proofErr w:type="spellEnd"/>
      <w:r>
        <w:t xml:space="preserve"> e i linguaggi delle altre discipline presenti nell’indirizzo. L’armonia con gli aspetti umanistici del sapere è dimostrata dall’equilibrio orario tra i due ambiti e garantisce una formazione volta ad approfondire le interazioni sviluppatesi nel tempo tra teorie matematiche e scientifiche e teorie letterarie, artistiche e filosofiche. L’utilizzo, sin dal biennio, dei laboratori di fisica, </w:t>
      </w:r>
      <w:proofErr w:type="gramStart"/>
      <w:r>
        <w:t>chimica ,</w:t>
      </w:r>
      <w:proofErr w:type="gramEnd"/>
      <w:r>
        <w:t xml:space="preserve"> e di informatica e linguistico favorisce, inoltre, un apprendimento centrato sul saper fare. La didattica laboratoriale permette, infatti, all’educatore di promuovere processi sperimentali e ipotetico</w:t>
      </w:r>
      <w:r w:rsidR="000B697A">
        <w:t>-</w:t>
      </w:r>
      <w:r>
        <w:t>deduttivi e allo studente di acquisire una preparazione in linea con i tempi e di proiettarsi in una dimensione tecnico</w:t>
      </w:r>
      <w:r w:rsidR="000B697A">
        <w:t>-</w:t>
      </w:r>
      <w:r>
        <w:t xml:space="preserve">applicativa caratteristica dei metodi moderni di indagine scientifica. La preparazione “in uscita” conseguita dagli alunni di questo indirizzo è, pertanto, caratterizzata da una proficua integrazione tra le discipline dell’area scientifica e dell’area umanistica. L’approccio linguistico, quello squisitamente culturale, l’analisi critica dei contenuti e degli strumenti operativi adoperati, la riflessione epistemologica più ampia sono in ultima analisi gli aspetti fondanti di un indirizzo che consente il raggiungimento di un grado di preparazione che può corrispondere in modo significativo alle esigenze culturali dei giovani, all’attitudine alla ricerca, all’innovazione e all’interesse culturale più largo; contemporaneamente favorisce e agevola l’ingresso nel mondo del lavoro e nei corsi di specializzazione post-secondaria o il proseguimento degli studi universitari in tutti i suoi indirizzi (nessuno escluso a priori ). </w:t>
      </w:r>
    </w:p>
    <w:p w:rsidR="009C29A1" w:rsidRDefault="008678FB">
      <w:pPr>
        <w:spacing w:after="0" w:line="259" w:lineRule="auto"/>
        <w:ind w:left="360" w:right="0" w:firstLine="0"/>
        <w:jc w:val="left"/>
      </w:pPr>
      <w:r>
        <w:t xml:space="preserve"> </w:t>
      </w:r>
    </w:p>
    <w:p w:rsidR="009C29A1" w:rsidRDefault="008678FB">
      <w:pPr>
        <w:spacing w:after="0" w:line="259" w:lineRule="auto"/>
        <w:ind w:left="360" w:right="0" w:firstLine="0"/>
        <w:jc w:val="left"/>
      </w:pPr>
      <w:r>
        <w:t xml:space="preserve"> </w:t>
      </w:r>
    </w:p>
    <w:p w:rsidR="009C29A1" w:rsidRDefault="008678FB">
      <w:pPr>
        <w:spacing w:after="33" w:line="259" w:lineRule="auto"/>
        <w:ind w:left="360" w:right="0" w:firstLine="0"/>
        <w:jc w:val="left"/>
      </w:pPr>
      <w:r>
        <w:t xml:space="preserve"> </w:t>
      </w:r>
    </w:p>
    <w:p w:rsidR="009C29A1" w:rsidRDefault="008678FB">
      <w:pPr>
        <w:pStyle w:val="Titolo3"/>
        <w:ind w:left="-5"/>
      </w:pPr>
      <w:r>
        <w:rPr>
          <w:u w:val="none"/>
        </w:rPr>
        <w:lastRenderedPageBreak/>
        <w:t>2.2</w:t>
      </w:r>
      <w:r>
        <w:t xml:space="preserve"> Ampliamento sportivo</w:t>
      </w:r>
      <w:r>
        <w:rPr>
          <w:u w:val="none"/>
        </w:rPr>
        <w:t xml:space="preserve"> </w:t>
      </w:r>
    </w:p>
    <w:p w:rsidR="009C29A1" w:rsidRDefault="008678FB">
      <w:pPr>
        <w:spacing w:after="8" w:line="259" w:lineRule="auto"/>
        <w:ind w:left="0" w:right="0" w:firstLine="0"/>
        <w:jc w:val="left"/>
      </w:pPr>
      <w:r>
        <w:t xml:space="preserve"> </w:t>
      </w:r>
    </w:p>
    <w:p w:rsidR="009C29A1" w:rsidRDefault="008678FB">
      <w:pPr>
        <w:ind w:left="-5" w:right="0"/>
      </w:pPr>
      <w:r>
        <w:t xml:space="preserve">L’alto quadro formativo proprio del profilo educativo, culturale e professionale garantito a </w:t>
      </w:r>
      <w:proofErr w:type="gramStart"/>
      <w:r>
        <w:t>conclusione  del</w:t>
      </w:r>
      <w:proofErr w:type="gramEnd"/>
      <w:r>
        <w:t xml:space="preserve"> percorso liceale scientifico è arricchito dalla consapevolezza dell’elevato valore dello sport per l’approfondimento di una o più discipline sportive con l’offerta di 2/3 h settimanali aggiuntive facoltative di sport agonistico individuale e/o di squadra, coniugato con lo studio di elementi di diritto ed economia dello sport ( 1h settimanale aggiuntiva al III e al IV anno).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7" w:line="259" w:lineRule="auto"/>
        <w:ind w:left="0" w:right="0" w:firstLine="0"/>
        <w:jc w:val="left"/>
      </w:pPr>
      <w:r>
        <w:rPr>
          <w:rFonts w:ascii="Calibri" w:eastAsia="Calibri" w:hAnsi="Calibri" w:cs="Calibri"/>
          <w:noProof/>
        </w:rPr>
        <mc:AlternateContent>
          <mc:Choice Requires="wpg">
            <w:drawing>
              <wp:inline distT="0" distB="0" distL="0" distR="0">
                <wp:extent cx="6569710" cy="4614037"/>
                <wp:effectExtent l="0" t="0" r="0" b="0"/>
                <wp:docPr id="46147" name="Group 46147"/>
                <wp:cNvGraphicFramePr/>
                <a:graphic xmlns:a="http://schemas.openxmlformats.org/drawingml/2006/main">
                  <a:graphicData uri="http://schemas.microsoft.com/office/word/2010/wordprocessingGroup">
                    <wpg:wgp>
                      <wpg:cNvGrpSpPr/>
                      <wpg:grpSpPr>
                        <a:xfrm>
                          <a:off x="0" y="0"/>
                          <a:ext cx="6569710" cy="4614037"/>
                          <a:chOff x="0" y="0"/>
                          <a:chExt cx="6569710" cy="4614037"/>
                        </a:xfrm>
                      </wpg:grpSpPr>
                      <wps:wsp>
                        <wps:cNvPr id="1445" name="Rectangle 1445"/>
                        <wps:cNvSpPr/>
                        <wps:spPr>
                          <a:xfrm>
                            <a:off x="71628" y="12039"/>
                            <a:ext cx="101346" cy="224380"/>
                          </a:xfrm>
                          <a:prstGeom prst="rect">
                            <a:avLst/>
                          </a:prstGeom>
                          <a:ln>
                            <a:noFill/>
                          </a:ln>
                        </wps:spPr>
                        <wps:txbx>
                          <w:txbxContent>
                            <w:p w:rsidR="006C07A6" w:rsidRDefault="006C07A6">
                              <w:pPr>
                                <w:spacing w:after="160" w:line="259" w:lineRule="auto"/>
                                <w:ind w:left="0" w:right="0" w:firstLine="0"/>
                                <w:jc w:val="left"/>
                              </w:pPr>
                              <w:r>
                                <w:rPr>
                                  <w:b/>
                                  <w:sz w:val="24"/>
                                </w:rPr>
                                <w:t>2</w:t>
                              </w:r>
                            </w:p>
                          </w:txbxContent>
                        </wps:txbx>
                        <wps:bodyPr horzOverflow="overflow" vert="horz" lIns="0" tIns="0" rIns="0" bIns="0" rtlCol="0">
                          <a:noAutofit/>
                        </wps:bodyPr>
                      </wps:wsp>
                      <wps:wsp>
                        <wps:cNvPr id="1446" name="Rectangle 1446"/>
                        <wps:cNvSpPr/>
                        <wps:spPr>
                          <a:xfrm>
                            <a:off x="147828" y="12039"/>
                            <a:ext cx="50673" cy="224380"/>
                          </a:xfrm>
                          <a:prstGeom prst="rect">
                            <a:avLst/>
                          </a:prstGeom>
                          <a:ln>
                            <a:noFill/>
                          </a:ln>
                        </wps:spPr>
                        <wps:txbx>
                          <w:txbxContent>
                            <w:p w:rsidR="006C07A6" w:rsidRDefault="006C07A6">
                              <w:pPr>
                                <w:spacing w:after="160" w:line="259" w:lineRule="auto"/>
                                <w:ind w:left="0" w:right="0" w:firstLine="0"/>
                                <w:jc w:val="left"/>
                              </w:pPr>
                              <w:r>
                                <w:rPr>
                                  <w:b/>
                                  <w:sz w:val="24"/>
                                </w:rPr>
                                <w:t>.</w:t>
                              </w:r>
                            </w:p>
                          </w:txbxContent>
                        </wps:txbx>
                        <wps:bodyPr horzOverflow="overflow" vert="horz" lIns="0" tIns="0" rIns="0" bIns="0" rtlCol="0">
                          <a:noAutofit/>
                        </wps:bodyPr>
                      </wps:wsp>
                      <wps:wsp>
                        <wps:cNvPr id="44201" name="Rectangle 44201"/>
                        <wps:cNvSpPr/>
                        <wps:spPr>
                          <a:xfrm>
                            <a:off x="185928" y="12039"/>
                            <a:ext cx="101346" cy="224380"/>
                          </a:xfrm>
                          <a:prstGeom prst="rect">
                            <a:avLst/>
                          </a:prstGeom>
                          <a:ln>
                            <a:noFill/>
                          </a:ln>
                        </wps:spPr>
                        <wps:txbx>
                          <w:txbxContent>
                            <w:p w:rsidR="006C07A6" w:rsidRDefault="006C07A6">
                              <w:pPr>
                                <w:spacing w:after="160" w:line="259" w:lineRule="auto"/>
                                <w:ind w:left="0" w:right="0" w:firstLine="0"/>
                                <w:jc w:val="left"/>
                              </w:pPr>
                              <w:r>
                                <w:rPr>
                                  <w:b/>
                                  <w:sz w:val="24"/>
                                </w:rPr>
                                <w:t>3</w:t>
                              </w:r>
                            </w:p>
                          </w:txbxContent>
                        </wps:txbx>
                        <wps:bodyPr horzOverflow="overflow" vert="horz" lIns="0" tIns="0" rIns="0" bIns="0" rtlCol="0">
                          <a:noAutofit/>
                        </wps:bodyPr>
                      </wps:wsp>
                      <wps:wsp>
                        <wps:cNvPr id="44202" name="Rectangle 44202"/>
                        <wps:cNvSpPr/>
                        <wps:spPr>
                          <a:xfrm>
                            <a:off x="262128" y="12039"/>
                            <a:ext cx="547066" cy="224380"/>
                          </a:xfrm>
                          <a:prstGeom prst="rect">
                            <a:avLst/>
                          </a:prstGeom>
                          <a:ln>
                            <a:noFill/>
                          </a:ln>
                        </wps:spPr>
                        <wps:txbx>
                          <w:txbxContent>
                            <w:p w:rsidR="006C07A6" w:rsidRDefault="006C07A6">
                              <w:pPr>
                                <w:spacing w:after="160" w:line="259" w:lineRule="auto"/>
                                <w:ind w:left="0" w:right="0" w:firstLine="0"/>
                                <w:jc w:val="left"/>
                              </w:pPr>
                              <w:r>
                                <w:rPr>
                                  <w:b/>
                                  <w:sz w:val="24"/>
                                  <w:u w:val="single" w:color="000000"/>
                                </w:rPr>
                                <w:t xml:space="preserve">Piano </w:t>
                              </w:r>
                            </w:p>
                          </w:txbxContent>
                        </wps:txbx>
                        <wps:bodyPr horzOverflow="overflow" vert="horz" lIns="0" tIns="0" rIns="0" bIns="0" rtlCol="0">
                          <a:noAutofit/>
                        </wps:bodyPr>
                      </wps:wsp>
                      <wps:wsp>
                        <wps:cNvPr id="44203" name="Rectangle 44203"/>
                        <wps:cNvSpPr/>
                        <wps:spPr>
                          <a:xfrm>
                            <a:off x="673913" y="12039"/>
                            <a:ext cx="1983345" cy="224380"/>
                          </a:xfrm>
                          <a:prstGeom prst="rect">
                            <a:avLst/>
                          </a:prstGeom>
                          <a:ln>
                            <a:noFill/>
                          </a:ln>
                        </wps:spPr>
                        <wps:txbx>
                          <w:txbxContent>
                            <w:p w:rsidR="006C07A6" w:rsidRDefault="006C07A6">
                              <w:pPr>
                                <w:spacing w:after="160" w:line="259" w:lineRule="auto"/>
                                <w:ind w:left="0" w:right="0" w:firstLine="0"/>
                                <w:jc w:val="left"/>
                              </w:pPr>
                              <w:r>
                                <w:rPr>
                                  <w:b/>
                                  <w:sz w:val="24"/>
                                  <w:u w:val="single" w:color="000000"/>
                                </w:rPr>
                                <w:t>di studio quinquennale</w:t>
                              </w:r>
                            </w:p>
                          </w:txbxContent>
                        </wps:txbx>
                        <wps:bodyPr horzOverflow="overflow" vert="horz" lIns="0" tIns="0" rIns="0" bIns="0" rtlCol="0">
                          <a:noAutofit/>
                        </wps:bodyPr>
                      </wps:wsp>
                      <wps:wsp>
                        <wps:cNvPr id="44204" name="Rectangle 44204"/>
                        <wps:cNvSpPr/>
                        <wps:spPr>
                          <a:xfrm>
                            <a:off x="2165150" y="12039"/>
                            <a:ext cx="50669" cy="224380"/>
                          </a:xfrm>
                          <a:prstGeom prst="rect">
                            <a:avLst/>
                          </a:prstGeom>
                          <a:ln>
                            <a:noFill/>
                          </a:ln>
                        </wps:spPr>
                        <wps:txbx>
                          <w:txbxContent>
                            <w:p w:rsidR="006C07A6" w:rsidRDefault="006C07A6">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451" name="Rectangle 1451"/>
                        <wps:cNvSpPr/>
                        <wps:spPr>
                          <a:xfrm>
                            <a:off x="6211570" y="4330420"/>
                            <a:ext cx="50673" cy="224380"/>
                          </a:xfrm>
                          <a:prstGeom prst="rect">
                            <a:avLst/>
                          </a:prstGeom>
                          <a:ln>
                            <a:noFill/>
                          </a:ln>
                        </wps:spPr>
                        <wps:txbx>
                          <w:txbxContent>
                            <w:p w:rsidR="006C07A6" w:rsidRDefault="006C07A6">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58129" name="Shape 5812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0" name="Shape 58130"/>
                        <wps:cNvSpPr/>
                        <wps:spPr>
                          <a:xfrm>
                            <a:off x="6096" y="0"/>
                            <a:ext cx="6557519" cy="9144"/>
                          </a:xfrm>
                          <a:custGeom>
                            <a:avLst/>
                            <a:gdLst/>
                            <a:ahLst/>
                            <a:cxnLst/>
                            <a:rect l="0" t="0" r="0" b="0"/>
                            <a:pathLst>
                              <a:path w="6557519" h="9144">
                                <a:moveTo>
                                  <a:pt x="0" y="0"/>
                                </a:moveTo>
                                <a:lnTo>
                                  <a:pt x="6557519" y="0"/>
                                </a:lnTo>
                                <a:lnTo>
                                  <a:pt x="655751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1" name="Shape 58131"/>
                        <wps:cNvSpPr/>
                        <wps:spPr>
                          <a:xfrm>
                            <a:off x="65636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2" name="Shape 58132"/>
                        <wps:cNvSpPr/>
                        <wps:spPr>
                          <a:xfrm>
                            <a:off x="0" y="6096"/>
                            <a:ext cx="9144" cy="4601845"/>
                          </a:xfrm>
                          <a:custGeom>
                            <a:avLst/>
                            <a:gdLst/>
                            <a:ahLst/>
                            <a:cxnLst/>
                            <a:rect l="0" t="0" r="0" b="0"/>
                            <a:pathLst>
                              <a:path w="9144" h="4601845">
                                <a:moveTo>
                                  <a:pt x="0" y="0"/>
                                </a:moveTo>
                                <a:lnTo>
                                  <a:pt x="9144" y="0"/>
                                </a:lnTo>
                                <a:lnTo>
                                  <a:pt x="9144" y="4601845"/>
                                </a:lnTo>
                                <a:lnTo>
                                  <a:pt x="0" y="46018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3" name="Shape 58133"/>
                        <wps:cNvSpPr/>
                        <wps:spPr>
                          <a:xfrm>
                            <a:off x="0" y="460794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4" name="Shape 58134"/>
                        <wps:cNvSpPr/>
                        <wps:spPr>
                          <a:xfrm>
                            <a:off x="6096" y="4607941"/>
                            <a:ext cx="6557519" cy="9144"/>
                          </a:xfrm>
                          <a:custGeom>
                            <a:avLst/>
                            <a:gdLst/>
                            <a:ahLst/>
                            <a:cxnLst/>
                            <a:rect l="0" t="0" r="0" b="0"/>
                            <a:pathLst>
                              <a:path w="6557519" h="9144">
                                <a:moveTo>
                                  <a:pt x="0" y="0"/>
                                </a:moveTo>
                                <a:lnTo>
                                  <a:pt x="6557519" y="0"/>
                                </a:lnTo>
                                <a:lnTo>
                                  <a:pt x="655751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5" name="Shape 58135"/>
                        <wps:cNvSpPr/>
                        <wps:spPr>
                          <a:xfrm>
                            <a:off x="6563614" y="6096"/>
                            <a:ext cx="9144" cy="4601845"/>
                          </a:xfrm>
                          <a:custGeom>
                            <a:avLst/>
                            <a:gdLst/>
                            <a:ahLst/>
                            <a:cxnLst/>
                            <a:rect l="0" t="0" r="0" b="0"/>
                            <a:pathLst>
                              <a:path w="9144" h="4601845">
                                <a:moveTo>
                                  <a:pt x="0" y="0"/>
                                </a:moveTo>
                                <a:lnTo>
                                  <a:pt x="9144" y="0"/>
                                </a:lnTo>
                                <a:lnTo>
                                  <a:pt x="9144" y="4601845"/>
                                </a:lnTo>
                                <a:lnTo>
                                  <a:pt x="0" y="46018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136" name="Shape 58136"/>
                        <wps:cNvSpPr/>
                        <wps:spPr>
                          <a:xfrm>
                            <a:off x="6563614" y="460794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493" name="Picture 1493"/>
                          <pic:cNvPicPr/>
                        </pic:nvPicPr>
                        <pic:blipFill>
                          <a:blip r:embed="rId17"/>
                          <a:stretch>
                            <a:fillRect/>
                          </a:stretch>
                        </pic:blipFill>
                        <pic:spPr>
                          <a:xfrm>
                            <a:off x="91313" y="181229"/>
                            <a:ext cx="6119622" cy="4283710"/>
                          </a:xfrm>
                          <a:prstGeom prst="rect">
                            <a:avLst/>
                          </a:prstGeom>
                        </pic:spPr>
                      </pic:pic>
                    </wpg:wgp>
                  </a:graphicData>
                </a:graphic>
              </wp:inline>
            </w:drawing>
          </mc:Choice>
          <mc:Fallback>
            <w:pict>
              <v:group id="Group 46147" o:spid="_x0000_s1030" style="width:517.3pt;height:363.3pt;mso-position-horizontal-relative:char;mso-position-vertical-relative:line" coordsize="65697,4614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">
                <v:rect id="Rectangle 1445" o:spid="_x0000_s1031" style="position:absolute;left:716;top:120;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" filled="f" stroked="f">
                  <v:textbox inset="0,0,0,0">
                    <w:txbxContent>
                      <w:p w:rsidR="006C07A6" w:rsidRDefault="006C07A6">
                        <w:pPr>
                          <w:spacing w:after="160" w:line="259" w:lineRule="auto"/>
                          <w:ind w:left="0" w:right="0" w:firstLine="0"/>
                          <w:jc w:val="left"/>
                        </w:pPr>
                        <w:r>
                          <w:rPr>
                            <w:b/>
                            <w:sz w:val="24"/>
                          </w:rPr>
                          <w:t>2</w:t>
                        </w:r>
                      </w:p>
                    </w:txbxContent>
                  </v:textbox>
                </v:rect>
                <v:rect id="Rectangle 1446" o:spid="_x0000_s1032" style="position:absolute;left:1478;top:12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" filled="f" stroked="f">
                  <v:textbox inset="0,0,0,0">
                    <w:txbxContent>
                      <w:p w:rsidR="006C07A6" w:rsidRDefault="006C07A6">
                        <w:pPr>
                          <w:spacing w:after="160" w:line="259" w:lineRule="auto"/>
                          <w:ind w:left="0" w:right="0" w:firstLine="0"/>
                          <w:jc w:val="left"/>
                        </w:pPr>
                        <w:r>
                          <w:rPr>
                            <w:b/>
                            <w:sz w:val="24"/>
                          </w:rPr>
                          <w:t>.</w:t>
                        </w:r>
                      </w:p>
                    </w:txbxContent>
                  </v:textbox>
                </v:rect>
                <v:rect id="Rectangle 44201" o:spid="_x0000_s1033" style="position:absolute;left:1859;top:120;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" filled="f" stroked="f">
                  <v:textbox inset="0,0,0,0">
                    <w:txbxContent>
                      <w:p w:rsidR="006C07A6" w:rsidRDefault="006C07A6">
                        <w:pPr>
                          <w:spacing w:after="160" w:line="259" w:lineRule="auto"/>
                          <w:ind w:left="0" w:right="0" w:firstLine="0"/>
                          <w:jc w:val="left"/>
                        </w:pPr>
                        <w:r>
                          <w:rPr>
                            <w:b/>
                            <w:sz w:val="24"/>
                          </w:rPr>
                          <w:t>3</w:t>
                        </w:r>
                      </w:p>
                    </w:txbxContent>
                  </v:textbox>
                </v:rect>
                <v:rect id="Rectangle 44202" o:spid="_x0000_s1034" style="position:absolute;left:2621;top:120;width:5470;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" filled="f" stroked="f">
                  <v:textbox inset="0,0,0,0">
                    <w:txbxContent>
                      <w:p w:rsidR="006C07A6" w:rsidRDefault="006C07A6">
                        <w:pPr>
                          <w:spacing w:after="160" w:line="259" w:lineRule="auto"/>
                          <w:ind w:left="0" w:right="0" w:firstLine="0"/>
                          <w:jc w:val="left"/>
                        </w:pPr>
                        <w:r>
                          <w:rPr>
                            <w:b/>
                            <w:sz w:val="24"/>
                            <w:u w:val="single" w:color="000000"/>
                          </w:rPr>
                          <w:t xml:space="preserve">Piano </w:t>
                        </w:r>
                      </w:p>
                    </w:txbxContent>
                  </v:textbox>
                </v:rect>
                <v:rect id="Rectangle 44203" o:spid="_x0000_s1035" style="position:absolute;left:6739;top:120;width:1983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" filled="f" stroked="f">
                  <v:textbox inset="0,0,0,0">
                    <w:txbxContent>
                      <w:p w:rsidR="006C07A6" w:rsidRDefault="006C07A6">
                        <w:pPr>
                          <w:spacing w:after="160" w:line="259" w:lineRule="auto"/>
                          <w:ind w:left="0" w:right="0" w:firstLine="0"/>
                          <w:jc w:val="left"/>
                        </w:pPr>
                        <w:r>
                          <w:rPr>
                            <w:b/>
                            <w:sz w:val="24"/>
                            <w:u w:val="single" w:color="000000"/>
                          </w:rPr>
                          <w:t>di studio quinquennale</w:t>
                        </w:r>
                      </w:p>
                    </w:txbxContent>
                  </v:textbox>
                </v:rect>
                <v:rect id="Rectangle 44204" o:spid="_x0000_s1036" style="position:absolute;left:21651;top:12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" filled="f" stroked="f">
                  <v:textbox inset="0,0,0,0">
                    <w:txbxContent>
                      <w:p w:rsidR="006C07A6" w:rsidRDefault="006C07A6">
                        <w:pPr>
                          <w:spacing w:after="160" w:line="259" w:lineRule="auto"/>
                          <w:ind w:left="0" w:right="0" w:firstLine="0"/>
                          <w:jc w:val="left"/>
                        </w:pPr>
                        <w:r>
                          <w:rPr>
                            <w:b/>
                            <w:sz w:val="24"/>
                          </w:rPr>
                          <w:t xml:space="preserve"> </w:t>
                        </w:r>
                      </w:p>
                    </w:txbxContent>
                  </v:textbox>
                </v:rect>
                <v:rect id="Rectangle 1451" o:spid="_x0000_s1037" style="position:absolute;left:62115;top:4330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" filled="f" stroked="f">
                  <v:textbox inset="0,0,0,0">
                    <w:txbxContent>
                      <w:p w:rsidR="006C07A6" w:rsidRDefault="006C07A6">
                        <w:pPr>
                          <w:spacing w:after="160" w:line="259" w:lineRule="auto"/>
                          <w:ind w:left="0" w:right="0" w:firstLine="0"/>
                          <w:jc w:val="left"/>
                        </w:pPr>
                        <w:r>
                          <w:rPr>
                            <w:b/>
                            <w:sz w:val="24"/>
                          </w:rPr>
                          <w:t xml:space="preserve"> </w:t>
                        </w:r>
                      </w:p>
                    </w:txbxContent>
                  </v:textbox>
                </v:rect>
                <v:shape id="Shape 58129" o:spid="_x0000_s1038"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" path="m,l9144,r,9144l,9144,,e" fillcolor="black" stroked="f" strokeweight="0">
                  <v:stroke miterlimit="83231f" joinstyle="miter"/>
                  <v:path arrowok="t" textboxrect="0,0,9144,9144"/>
                </v:shape>
                <v:shape id="Shape 58130" o:spid="_x0000_s1039" style="position:absolute;left:60;width:65576;height:91;visibility:visible;mso-wrap-style:square;v-text-anchor:top" coordsize="65575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" path="m,l6557519,r,9144l,9144,,e" fillcolor="black" stroked="f" strokeweight="0">
                  <v:stroke miterlimit="83231f" joinstyle="miter"/>
                  <v:path arrowok="t" textboxrect="0,0,6557519,9144"/>
                </v:shape>
                <v:shape id="Shape 58131" o:spid="_x0000_s1040" style="position:absolute;left:6563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" path="m,l9144,r,9144l,9144,,e" fillcolor="black" stroked="f" strokeweight="0">
                  <v:stroke miterlimit="83231f" joinstyle="miter"/>
                  <v:path arrowok="t" textboxrect="0,0,9144,9144"/>
                </v:shape>
                <v:shape id="Shape 58132" o:spid="_x0000_s1041" style="position:absolute;top:60;width:91;height:46019;visibility:visible;mso-wrap-style:square;v-text-anchor:top" coordsize="9144,460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" path="m,l9144,r,4601845l,4601845,,e" fillcolor="black" stroked="f" strokeweight="0">
                  <v:stroke miterlimit="83231f" joinstyle="miter"/>
                  <v:path arrowok="t" textboxrect="0,0,9144,4601845"/>
                </v:shape>
                <v:shape id="Shape 58133" o:spid="_x0000_s1042" style="position:absolute;top:4607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" path="m,l9144,r,9144l,9144,,e" fillcolor="black" stroked="f" strokeweight="0">
                  <v:stroke miterlimit="83231f" joinstyle="miter"/>
                  <v:path arrowok="t" textboxrect="0,0,9144,9144"/>
                </v:shape>
                <v:shape id="Shape 58134" o:spid="_x0000_s1043" style="position:absolute;left:60;top:46079;width:65576;height:91;visibility:visible;mso-wrap-style:square;v-text-anchor:top" coordsize="65575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" path="m,l6557519,r,9144l,9144,,e" fillcolor="black" stroked="f" strokeweight="0">
                  <v:stroke miterlimit="83231f" joinstyle="miter"/>
                  <v:path arrowok="t" textboxrect="0,0,6557519,9144"/>
                </v:shape>
                <v:shape id="Shape 58135" o:spid="_x0000_s1044" style="position:absolute;left:65636;top:60;width:91;height:46019;visibility:visible;mso-wrap-style:square;v-text-anchor:top" coordsize="9144,460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" path="m,l9144,r,4601845l,4601845,,e" fillcolor="black" stroked="f" strokeweight="0">
                  <v:stroke miterlimit="83231f" joinstyle="miter"/>
                  <v:path arrowok="t" textboxrect="0,0,9144,4601845"/>
                </v:shape>
                <v:shape id="Shape 58136" o:spid="_x0000_s1045" style="position:absolute;left:65636;top:4607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" path="m,l9144,r,9144l,9144,,e" fillcolor="black" stroked="f" strokeweight="0">
                  <v:stroke miterlimit="83231f" joinstyle="miter"/>
                  <v:path arrowok="t" textboxrect="0,0,9144,9144"/>
                </v:shape>
                <v:shape id="Picture 1493" o:spid="_x0000_s1046" type="#_x0000_t75" style="position:absolute;left:913;top:1812;width:61196;height:42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">
                  <v:imagedata r:id="rId18" o:title=""/>
                </v:shape>
                <w10:anchorlock/>
              </v:group>
            </w:pict>
          </mc:Fallback>
        </mc:AlternateConten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i/>
        </w:rPr>
        <w:t xml:space="preserve"> </w:t>
      </w:r>
    </w:p>
    <w:p w:rsidR="009C29A1" w:rsidRDefault="008678FB">
      <w:pPr>
        <w:spacing w:after="0" w:line="259" w:lineRule="auto"/>
        <w:ind w:left="0" w:right="0" w:firstLine="0"/>
        <w:jc w:val="left"/>
      </w:pPr>
      <w:r>
        <w:rPr>
          <w:b/>
          <w:i/>
          <w:u w:val="single" w:color="000000"/>
        </w:rPr>
        <w:t>Orario settimanale aggiuntivo per opzione ampliamento sportivo</w:t>
      </w:r>
      <w:r>
        <w:rPr>
          <w:b/>
          <w:i/>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5" w:right="814" w:firstLine="0"/>
        <w:jc w:val="right"/>
      </w:pPr>
      <w:r>
        <w:rPr>
          <w:b/>
        </w:rPr>
        <w:t xml:space="preserve"> </w:t>
      </w:r>
    </w:p>
    <w:tbl>
      <w:tblPr>
        <w:tblStyle w:val="TableGrid"/>
        <w:tblW w:w="9465" w:type="dxa"/>
        <w:tblInd w:w="5" w:type="dxa"/>
        <w:tblCellMar>
          <w:top w:w="14" w:type="dxa"/>
          <w:right w:w="26" w:type="dxa"/>
        </w:tblCellMar>
        <w:tblLook w:val="04A0" w:firstRow="1" w:lastRow="0" w:firstColumn="1" w:lastColumn="0" w:noHBand="0" w:noVBand="1"/>
      </w:tblPr>
      <w:tblGrid>
        <w:gridCol w:w="4078"/>
        <w:gridCol w:w="994"/>
        <w:gridCol w:w="1133"/>
        <w:gridCol w:w="850"/>
        <w:gridCol w:w="1277"/>
        <w:gridCol w:w="1133"/>
      </w:tblGrid>
      <w:tr w:rsidR="009C29A1">
        <w:trPr>
          <w:trHeight w:val="562"/>
        </w:trPr>
        <w:tc>
          <w:tcPr>
            <w:tcW w:w="4079"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Discipline non curriculari </w:t>
            </w:r>
          </w:p>
        </w:tc>
        <w:tc>
          <w:tcPr>
            <w:tcW w:w="99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sz w:val="24"/>
              </w:rPr>
              <w:t xml:space="preserve">1° anno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4" w:right="0" w:firstLine="0"/>
              <w:jc w:val="left"/>
            </w:pPr>
            <w:r>
              <w:rPr>
                <w:sz w:val="24"/>
              </w:rPr>
              <w:t xml:space="preserve">  2°anno </w:t>
            </w:r>
          </w:p>
        </w:tc>
        <w:tc>
          <w:tcPr>
            <w:tcW w:w="85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sz w:val="24"/>
              </w:rPr>
              <w:t xml:space="preserve">3° anno </w:t>
            </w:r>
          </w:p>
        </w:tc>
        <w:tc>
          <w:tcPr>
            <w:tcW w:w="127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10" w:right="0" w:firstLine="0"/>
              <w:jc w:val="left"/>
            </w:pPr>
            <w:r>
              <w:rPr>
                <w:sz w:val="24"/>
              </w:rPr>
              <w:t xml:space="preserve">4° anno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sz w:val="24"/>
              </w:rPr>
              <w:t xml:space="preserve">5°anno </w:t>
            </w:r>
          </w:p>
        </w:tc>
      </w:tr>
      <w:tr w:rsidR="009C29A1">
        <w:trPr>
          <w:trHeight w:val="286"/>
        </w:trPr>
        <w:tc>
          <w:tcPr>
            <w:tcW w:w="4079"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Discipline sportive  </w:t>
            </w:r>
          </w:p>
        </w:tc>
        <w:tc>
          <w:tcPr>
            <w:tcW w:w="99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sz w:val="24"/>
              </w:rPr>
              <w:t xml:space="preserve">3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10" w:right="0" w:firstLine="0"/>
              <w:jc w:val="left"/>
            </w:pPr>
            <w:r>
              <w:rPr>
                <w:b/>
                <w:sz w:val="24"/>
              </w:rPr>
              <w:t xml:space="preserve">2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3 </w:t>
            </w:r>
          </w:p>
        </w:tc>
      </w:tr>
      <w:tr w:rsidR="009C29A1">
        <w:trPr>
          <w:trHeight w:val="286"/>
        </w:trPr>
        <w:tc>
          <w:tcPr>
            <w:tcW w:w="4079"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Diritto ed economia dello sport </w:t>
            </w:r>
          </w:p>
        </w:tc>
        <w:tc>
          <w:tcPr>
            <w:tcW w:w="99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10" w:right="0" w:firstLine="0"/>
              <w:jc w:val="left"/>
            </w:pPr>
            <w:r>
              <w:rPr>
                <w:b/>
                <w:sz w:val="24"/>
              </w:rPr>
              <w:t xml:space="preserve">1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 </w:t>
            </w:r>
          </w:p>
        </w:tc>
      </w:tr>
      <w:tr w:rsidR="009C29A1">
        <w:trPr>
          <w:trHeight w:val="286"/>
        </w:trPr>
        <w:tc>
          <w:tcPr>
            <w:tcW w:w="4079"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Totale </w:t>
            </w:r>
          </w:p>
        </w:tc>
        <w:tc>
          <w:tcPr>
            <w:tcW w:w="99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3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10" w:right="0" w:firstLine="0"/>
              <w:jc w:val="left"/>
            </w:pPr>
            <w:r>
              <w:rPr>
                <w:b/>
                <w:sz w:val="24"/>
              </w:rPr>
              <w:t xml:space="preserve">3 </w:t>
            </w:r>
          </w:p>
        </w:tc>
        <w:tc>
          <w:tcPr>
            <w:tcW w:w="113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08" w:right="0" w:firstLine="0"/>
              <w:jc w:val="left"/>
            </w:pPr>
            <w:r>
              <w:rPr>
                <w:b/>
                <w:sz w:val="24"/>
              </w:rPr>
              <w:t xml:space="preserve">3 </w:t>
            </w:r>
          </w:p>
        </w:tc>
      </w:tr>
    </w:tbl>
    <w:p w:rsidR="009C29A1" w:rsidRDefault="009C29A1">
      <w:pPr>
        <w:spacing w:after="0" w:line="259" w:lineRule="auto"/>
        <w:ind w:left="0" w:right="0" w:firstLine="0"/>
        <w:jc w:val="left"/>
      </w:pPr>
    </w:p>
    <w:p w:rsidR="009C29A1" w:rsidRDefault="008678FB">
      <w:pPr>
        <w:spacing w:after="36" w:line="259" w:lineRule="auto"/>
        <w:ind w:left="0" w:right="0" w:firstLine="0"/>
        <w:jc w:val="left"/>
      </w:pPr>
      <w:r>
        <w:rPr>
          <w:b/>
        </w:rPr>
        <w:t xml:space="preserve"> </w:t>
      </w:r>
    </w:p>
    <w:p w:rsidR="009C29A1" w:rsidRDefault="008678FB">
      <w:pPr>
        <w:pStyle w:val="Titolo2"/>
        <w:ind w:left="-5"/>
      </w:pPr>
      <w:r>
        <w:t xml:space="preserve">3.  LA   CLASSE </w:t>
      </w:r>
    </w:p>
    <w:p w:rsidR="009C29A1" w:rsidRDefault="008678FB">
      <w:pPr>
        <w:spacing w:after="66" w:line="259" w:lineRule="auto"/>
        <w:ind w:left="0" w:right="0" w:firstLine="0"/>
        <w:jc w:val="left"/>
      </w:pPr>
      <w:r>
        <w:rPr>
          <w:b/>
          <w:i/>
        </w:rPr>
        <w:t xml:space="preserve"> </w:t>
      </w:r>
    </w:p>
    <w:p w:rsidR="009C29A1" w:rsidRDefault="008678FB">
      <w:pPr>
        <w:pStyle w:val="Titolo3"/>
        <w:ind w:left="-5"/>
      </w:pPr>
      <w:proofErr w:type="gramStart"/>
      <w:r>
        <w:rPr>
          <w:u w:val="none"/>
        </w:rPr>
        <w:t>3.1  I</w:t>
      </w:r>
      <w:proofErr w:type="gramEnd"/>
      <w:r>
        <w:t xml:space="preserve"> candidati</w:t>
      </w:r>
      <w:r>
        <w:rPr>
          <w:u w:val="none"/>
        </w:rPr>
        <w:t xml:space="preserve">    </w:t>
      </w:r>
      <w:r>
        <w:rPr>
          <w:i/>
          <w:sz w:val="32"/>
          <w:u w:val="none"/>
        </w:rPr>
        <w:t xml:space="preserve"> </w:t>
      </w:r>
    </w:p>
    <w:p w:rsidR="009C29A1" w:rsidRDefault="008678FB">
      <w:pPr>
        <w:spacing w:after="0" w:line="259" w:lineRule="auto"/>
        <w:ind w:left="0" w:right="0" w:firstLine="0"/>
        <w:jc w:val="left"/>
      </w:pPr>
      <w:r>
        <w:rPr>
          <w:b/>
          <w:i/>
          <w:sz w:val="32"/>
        </w:rPr>
        <w:t xml:space="preserve"> </w:t>
      </w:r>
    </w:p>
    <w:p w:rsidR="009C29A1" w:rsidRDefault="008678FB">
      <w:pPr>
        <w:spacing w:after="0" w:line="259" w:lineRule="auto"/>
        <w:ind w:left="0" w:right="0" w:firstLine="0"/>
        <w:jc w:val="left"/>
      </w:pPr>
      <w:proofErr w:type="gramStart"/>
      <w:r>
        <w:rPr>
          <w:b/>
          <w:i/>
          <w:sz w:val="24"/>
          <w:u w:val="single" w:color="000000"/>
        </w:rPr>
        <w:t>( OMISSIS</w:t>
      </w:r>
      <w:proofErr w:type="gramEnd"/>
      <w:r>
        <w:rPr>
          <w:b/>
          <w:i/>
          <w:sz w:val="24"/>
          <w:u w:val="single" w:color="000000"/>
        </w:rPr>
        <w:t xml:space="preserve">  )</w:t>
      </w:r>
      <w:r>
        <w:rPr>
          <w:b/>
          <w:i/>
          <w:sz w:val="24"/>
        </w:rPr>
        <w:t xml:space="preserve">  </w:t>
      </w:r>
    </w:p>
    <w:p w:rsidR="009C29A1" w:rsidRDefault="008678FB">
      <w:pPr>
        <w:spacing w:after="11" w:line="249" w:lineRule="auto"/>
        <w:ind w:left="-5" w:right="42"/>
      </w:pPr>
      <w:r>
        <w:rPr>
          <w:i/>
          <w:sz w:val="24"/>
        </w:rPr>
        <w:t xml:space="preserve">Per esteso nel solo formato cartaceo </w:t>
      </w:r>
    </w:p>
    <w:p w:rsidR="009C29A1" w:rsidRDefault="008678FB">
      <w:pPr>
        <w:spacing w:after="50" w:line="259" w:lineRule="auto"/>
        <w:ind w:left="0" w:right="0" w:firstLine="0"/>
        <w:jc w:val="left"/>
      </w:pPr>
      <w:r>
        <w:rPr>
          <w:b/>
          <w:i/>
          <w:sz w:val="24"/>
        </w:rPr>
        <w:t xml:space="preserve"> </w:t>
      </w:r>
    </w:p>
    <w:p w:rsidR="009C29A1" w:rsidRDefault="008678FB">
      <w:pPr>
        <w:spacing w:after="0" w:line="259" w:lineRule="auto"/>
        <w:ind w:left="0" w:right="0" w:firstLine="0"/>
        <w:jc w:val="left"/>
      </w:pPr>
      <w:r>
        <w:rPr>
          <w:b/>
          <w:i/>
          <w:sz w:val="32"/>
        </w:rPr>
        <w:t xml:space="preserve"> </w:t>
      </w:r>
    </w:p>
    <w:p w:rsidR="009C29A1" w:rsidRDefault="008678FB">
      <w:pPr>
        <w:spacing w:after="0" w:line="259" w:lineRule="auto"/>
        <w:ind w:left="0" w:right="0" w:firstLine="0"/>
        <w:jc w:val="left"/>
      </w:pPr>
      <w:r>
        <w:rPr>
          <w:b/>
          <w:i/>
          <w:sz w:val="32"/>
        </w:rPr>
        <w:t xml:space="preserve"> </w:t>
      </w:r>
    </w:p>
    <w:p w:rsidR="009C29A1" w:rsidRDefault="008678FB">
      <w:pPr>
        <w:pStyle w:val="Titolo3"/>
        <w:ind w:left="-5"/>
      </w:pPr>
      <w:r>
        <w:rPr>
          <w:u w:val="none"/>
        </w:rPr>
        <w:t xml:space="preserve">3.2 </w:t>
      </w:r>
      <w:r>
        <w:t>Presentazione della classe</w:t>
      </w:r>
      <w:r>
        <w:rPr>
          <w:u w:val="none"/>
        </w:rPr>
        <w:t xml:space="preserve">  </w:t>
      </w:r>
    </w:p>
    <w:p w:rsidR="009C29A1" w:rsidRDefault="008678FB">
      <w:pPr>
        <w:spacing w:after="0" w:line="259" w:lineRule="auto"/>
        <w:ind w:left="0" w:right="0" w:firstLine="0"/>
        <w:jc w:val="left"/>
      </w:pPr>
      <w:r>
        <w:rPr>
          <w:color w:val="404040"/>
        </w:rPr>
        <w:t xml:space="preserve"> </w:t>
      </w:r>
    </w:p>
    <w:p w:rsidR="009C29A1" w:rsidRDefault="008678FB">
      <w:pPr>
        <w:spacing w:after="7" w:line="237" w:lineRule="auto"/>
        <w:ind w:left="-5" w:right="-12"/>
      </w:pPr>
      <w:r>
        <w:rPr>
          <w:color w:val="404040"/>
        </w:rPr>
        <w:t>La classe V sez. AS è composta da 13 alun</w:t>
      </w:r>
      <w:r w:rsidR="005236CC">
        <w:rPr>
          <w:color w:val="404040"/>
        </w:rPr>
        <w:t xml:space="preserve">ni </w:t>
      </w:r>
      <w:proofErr w:type="gramStart"/>
      <w:r w:rsidR="005236CC">
        <w:rPr>
          <w:color w:val="404040"/>
        </w:rPr>
        <w:t>( 2</w:t>
      </w:r>
      <w:proofErr w:type="gramEnd"/>
      <w:r w:rsidR="005236CC">
        <w:rPr>
          <w:color w:val="404040"/>
        </w:rPr>
        <w:t xml:space="preserve"> femmine e 11</w:t>
      </w:r>
      <w:r>
        <w:rPr>
          <w:color w:val="404040"/>
        </w:rPr>
        <w:t xml:space="preserve"> maschi , 1 BES) che hanno vissuto insieme il percorso liceale sin dal pr</w:t>
      </w:r>
      <w:r w:rsidR="00136B7A">
        <w:rPr>
          <w:color w:val="404040"/>
        </w:rPr>
        <w:t>imo anno, ad eccezione di D.C. M , F.G. e T.V.  che   si sono aggiunti al III anno provenienti</w:t>
      </w:r>
      <w:r>
        <w:rPr>
          <w:color w:val="404040"/>
        </w:rPr>
        <w:t xml:space="preserve"> da altro Istituto </w:t>
      </w:r>
      <w:r w:rsidR="00136B7A">
        <w:rPr>
          <w:color w:val="404040"/>
        </w:rPr>
        <w:t xml:space="preserve">Superiore Secondario cittadino e M.A. e D. A. </w:t>
      </w:r>
      <w:r w:rsidR="008C5422">
        <w:rPr>
          <w:color w:val="404040"/>
        </w:rPr>
        <w:t>aggiuntes</w:t>
      </w:r>
      <w:r w:rsidR="00B66611">
        <w:rPr>
          <w:color w:val="404040"/>
        </w:rPr>
        <w:t>i al IV anno.</w:t>
      </w:r>
    </w:p>
    <w:p w:rsidR="009C29A1" w:rsidRDefault="008678FB">
      <w:pPr>
        <w:spacing w:after="96" w:line="259" w:lineRule="auto"/>
        <w:ind w:left="0" w:right="0" w:firstLine="0"/>
        <w:jc w:val="left"/>
      </w:pPr>
      <w:r>
        <w:t xml:space="preserve"> </w:t>
      </w:r>
    </w:p>
    <w:p w:rsidR="009C29A1" w:rsidRDefault="008678FB">
      <w:pPr>
        <w:spacing w:after="105"/>
        <w:ind w:left="-5" w:right="0"/>
      </w:pPr>
      <w:r>
        <w:t xml:space="preserve">La composizione del gruppo classe è comunque variata nel corso dei 2 bienni </w:t>
      </w:r>
      <w:r w:rsidR="001068AC">
        <w:t xml:space="preserve">e </w:t>
      </w:r>
      <w:proofErr w:type="spellStart"/>
      <w:r w:rsidR="001068AC">
        <w:t>monoennio</w:t>
      </w:r>
      <w:proofErr w:type="spellEnd"/>
      <w:r w:rsidR="001068AC">
        <w:t xml:space="preserve"> a seguito</w:t>
      </w:r>
      <w:r>
        <w:t xml:space="preserve"> di trasferimenti ad altri corsi o ad altro istituto nonché di nuovi ingressi. </w:t>
      </w:r>
      <w:r w:rsidR="00136B7A">
        <w:t xml:space="preserve">Dal IV anno </w:t>
      </w:r>
      <w:r>
        <w:t xml:space="preserve">il gruppo classe ha assunto l’assetto attuale. </w:t>
      </w:r>
    </w:p>
    <w:p w:rsidR="009C29A1" w:rsidRDefault="008678FB">
      <w:pPr>
        <w:spacing w:after="108"/>
        <w:ind w:left="-5" w:right="0"/>
      </w:pPr>
      <w:r>
        <w:t>Quanto al corpo docente, la c</w:t>
      </w:r>
      <w:r w:rsidR="001068AC">
        <w:t xml:space="preserve">lasse ha goduto, nel triennio, </w:t>
      </w:r>
      <w:r>
        <w:t>di continu</w:t>
      </w:r>
      <w:r w:rsidR="00136B7A">
        <w:t>ità didattica per le discipline</w:t>
      </w:r>
      <w:r>
        <w:t>, IRC, Matematica, Disegno e Storia dell</w:t>
      </w:r>
      <w:r w:rsidR="00136B7A">
        <w:t>’Arte, Lingua e Cultura Inglese</w:t>
      </w:r>
      <w:r w:rsidR="008C5422">
        <w:t xml:space="preserve">, Scienze </w:t>
      </w:r>
      <w:proofErr w:type="gramStart"/>
      <w:r w:rsidR="008C5422">
        <w:t>Naturali ,</w:t>
      </w:r>
      <w:proofErr w:type="gramEnd"/>
      <w:r w:rsidR="008C5422">
        <w:t xml:space="preserve"> Storia e</w:t>
      </w:r>
      <w:r w:rsidR="00136B7A">
        <w:t xml:space="preserve"> Fisica; </w:t>
      </w:r>
      <w:r>
        <w:t>non vi è stata continuità didattica in</w:t>
      </w:r>
      <w:r w:rsidR="00136B7A">
        <w:t xml:space="preserve"> Lingua </w:t>
      </w:r>
      <w:r w:rsidR="008C5422">
        <w:t>e letteratura Italiana, Filosofia</w:t>
      </w:r>
      <w:r w:rsidR="00136B7A">
        <w:t xml:space="preserve"> </w:t>
      </w:r>
      <w:r>
        <w:t xml:space="preserve">, </w:t>
      </w:r>
      <w:r w:rsidR="001068AC">
        <w:t xml:space="preserve">Scienze Motorie e Sportive, </w:t>
      </w:r>
      <w:r>
        <w:t>Lingua</w:t>
      </w:r>
      <w:r w:rsidR="001068AC">
        <w:t xml:space="preserve"> e Cultura Latina.</w:t>
      </w:r>
      <w:r>
        <w:t xml:space="preserve"> Tali cambiamenti non hanno, comunque, nel complesso inciso sul processo di apprendimento degli studenti. </w:t>
      </w:r>
    </w:p>
    <w:p w:rsidR="009C29A1" w:rsidRDefault="008678FB">
      <w:pPr>
        <w:spacing w:after="109"/>
        <w:ind w:left="-5" w:right="0"/>
      </w:pPr>
      <w:r>
        <w:t xml:space="preserve">Il profilo della </w:t>
      </w:r>
      <w:proofErr w:type="gramStart"/>
      <w:r>
        <w:t>classe  è</w:t>
      </w:r>
      <w:proofErr w:type="gramEnd"/>
      <w:r>
        <w:t xml:space="preserve"> decisamente positivo sia dal punto di vista del profitto che</w:t>
      </w:r>
      <w:r w:rsidR="001068AC">
        <w:t xml:space="preserve"> del comportamento. Gli </w:t>
      </w:r>
      <w:proofErr w:type="gramStart"/>
      <w:r w:rsidR="001068AC">
        <w:t>studenti</w:t>
      </w:r>
      <w:r>
        <w:t xml:space="preserve"> ,</w:t>
      </w:r>
      <w:proofErr w:type="gramEnd"/>
      <w:r>
        <w:t xml:space="preserve"> infatti, nel corso del quinquennio si sono perfettamente integrati e hanno socializzato con facilità abolendo anche eventuali differenze e barriere iniziali dovute alla diversa provenienza sociale  e geografica. Nel corso del triennio, anche per la presenza di qualche allievo che ha assolto ad una costante azione di stimolo e di traino, hanno ulteriormente sviluppato capacità collaborative, consentendo anche ai più introversi e meno disponibili al dialogo di inserirsi facilmente nel contesto classe e di interagire validamente tra loro e con i docenti. In occasione di visite guidate e viaggi di istruzione hanno dato modo di farsi apprezzare per la loro maturità e</w:t>
      </w:r>
      <w:r w:rsidR="006C13E2">
        <w:t xml:space="preserve"> il loro</w:t>
      </w:r>
      <w:r>
        <w:t xml:space="preserve"> atteggiamento sempre corretto e responsabile. Quanto all’interesse didattico e al profitto, la classe si è distinta per l’impegno, la serietà e il rigore in un processo armonico</w:t>
      </w:r>
      <w:r w:rsidR="006C13E2">
        <w:t xml:space="preserve"> e </w:t>
      </w:r>
      <w:proofErr w:type="gramStart"/>
      <w:r w:rsidR="006C13E2">
        <w:t>proficuo  di</w:t>
      </w:r>
      <w:proofErr w:type="gramEnd"/>
      <w:r w:rsidR="006C13E2">
        <w:t xml:space="preserve"> crescita e</w:t>
      </w:r>
      <w:r>
        <w:t xml:space="preserve"> di maturazione in ogni senso, seppur con differenze dovute a di</w:t>
      </w:r>
      <w:r w:rsidR="006C13E2">
        <w:t>verse capacità di apprendimento</w:t>
      </w:r>
      <w:r>
        <w:t>,</w:t>
      </w:r>
      <w:r w:rsidR="006C13E2">
        <w:t xml:space="preserve"> </w:t>
      </w:r>
      <w:r>
        <w:t xml:space="preserve">sensibilità, logicità di pensiero , fluidità espositiva e metodo di studio. Tutte le iniziative promosse dalla scuola hanno sempre visto diversi allievi entusiasticamente partecipi e coinvolti, evidenziando le ottime qualità umane che posseggono. </w:t>
      </w:r>
      <w:r w:rsidR="006C13E2">
        <w:t xml:space="preserve"> </w:t>
      </w:r>
    </w:p>
    <w:p w:rsidR="009C29A1" w:rsidRDefault="008678FB" w:rsidP="00427942">
      <w:pPr>
        <w:spacing w:after="106"/>
        <w:ind w:left="-5" w:right="0"/>
      </w:pPr>
      <w:r>
        <w:t xml:space="preserve">I </w:t>
      </w:r>
      <w:r w:rsidR="006C13E2">
        <w:t>docenti del consiglio di classe</w:t>
      </w:r>
      <w:r>
        <w:t>,</w:t>
      </w:r>
      <w:r w:rsidR="006C13E2">
        <w:t xml:space="preserve"> </w:t>
      </w:r>
      <w:r>
        <w:t>che sempre molto volentieri si sono rapportati con gli studenti, hanno attuato un confronto sistematico e un’incisiva azione  per la realizzazione di un percorso formativo   che, basato sull’ acquisizione di un corretto metodo di studio e finalizzato al superamento del mnemonico e sterile nozionismo,  motivasse  ad uno spi</w:t>
      </w:r>
      <w:r w:rsidR="006C13E2">
        <w:t>rito critico e alla creatività</w:t>
      </w:r>
      <w:r>
        <w:t>, all’acquisizione di abilità , conoscenze e competenze in tutte le discipline, nonché alla valida e completa crescita  umana e culturale.</w:t>
      </w: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C71497" w:rsidRDefault="00C71497" w:rsidP="00C71497">
      <w:pPr>
        <w:pStyle w:val="Titolo3"/>
        <w:ind w:left="0" w:firstLine="0"/>
        <w:rPr>
          <w:u w:val="none"/>
        </w:rPr>
      </w:pPr>
    </w:p>
    <w:p w:rsidR="00C71497" w:rsidRDefault="00C71497" w:rsidP="00C71497">
      <w:pPr>
        <w:pStyle w:val="Titolo3"/>
        <w:ind w:left="0" w:firstLine="0"/>
        <w:rPr>
          <w:u w:val="none"/>
        </w:rPr>
      </w:pPr>
    </w:p>
    <w:p w:rsidR="00C71497" w:rsidRDefault="00C71497" w:rsidP="00C71497">
      <w:pPr>
        <w:pStyle w:val="Titolo3"/>
        <w:ind w:left="0" w:firstLine="0"/>
        <w:rPr>
          <w:u w:val="none"/>
        </w:rPr>
      </w:pPr>
    </w:p>
    <w:p w:rsidR="009C29A1" w:rsidRDefault="008678FB" w:rsidP="00C71497">
      <w:pPr>
        <w:pStyle w:val="Titolo3"/>
        <w:ind w:left="0" w:firstLine="0"/>
      </w:pPr>
      <w:r>
        <w:rPr>
          <w:u w:val="none"/>
        </w:rPr>
        <w:t xml:space="preserve">3.3 </w:t>
      </w:r>
      <w:r>
        <w:t>Storia sintetica della classe</w:t>
      </w:r>
      <w:r>
        <w:rPr>
          <w:u w:val="none"/>
        </w:rPr>
        <w:t xml:space="preserve"> </w:t>
      </w:r>
    </w:p>
    <w:p w:rsidR="009C29A1" w:rsidRDefault="008678FB">
      <w:pPr>
        <w:ind w:left="-5" w:right="0"/>
      </w:pPr>
      <w:r>
        <w:t xml:space="preserve">        </w:t>
      </w:r>
      <w:proofErr w:type="gramStart"/>
      <w:r>
        <w:t>( dati</w:t>
      </w:r>
      <w:proofErr w:type="gramEnd"/>
      <w:r>
        <w:t xml:space="preserve"> statistici) </w:t>
      </w:r>
    </w:p>
    <w:p w:rsidR="009C29A1" w:rsidRDefault="008678FB">
      <w:pPr>
        <w:spacing w:after="0" w:line="259" w:lineRule="auto"/>
        <w:ind w:left="0" w:right="0" w:firstLine="0"/>
        <w:jc w:val="left"/>
      </w:pPr>
      <w:r>
        <w:rPr>
          <w:b/>
        </w:rPr>
        <w:t xml:space="preserve"> </w:t>
      </w:r>
    </w:p>
    <w:tbl>
      <w:tblPr>
        <w:tblStyle w:val="TableGrid"/>
        <w:tblW w:w="9796" w:type="dxa"/>
        <w:tblInd w:w="5" w:type="dxa"/>
        <w:tblCellMar>
          <w:top w:w="14" w:type="dxa"/>
          <w:left w:w="108" w:type="dxa"/>
          <w:right w:w="48" w:type="dxa"/>
        </w:tblCellMar>
        <w:tblLook w:val="04A0" w:firstRow="1" w:lastRow="0" w:firstColumn="1" w:lastColumn="0" w:noHBand="0" w:noVBand="1"/>
      </w:tblPr>
      <w:tblGrid>
        <w:gridCol w:w="1354"/>
        <w:gridCol w:w="1397"/>
        <w:gridCol w:w="1397"/>
        <w:gridCol w:w="1457"/>
        <w:gridCol w:w="1397"/>
        <w:gridCol w:w="1397"/>
        <w:gridCol w:w="1397"/>
      </w:tblGrid>
      <w:tr w:rsidR="009C29A1">
        <w:trPr>
          <w:trHeight w:val="562"/>
        </w:trPr>
        <w:tc>
          <w:tcPr>
            <w:tcW w:w="135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u w:val="single" w:color="000000"/>
              </w:rPr>
              <w:t>CLASSE</w:t>
            </w: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u w:val="single" w:color="000000"/>
              </w:rPr>
              <w:t>Iscritti</w:t>
            </w: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u w:val="single" w:color="000000"/>
              </w:rPr>
              <w:t>Promossi</w:t>
            </w:r>
            <w:r>
              <w:rPr>
                <w:b/>
                <w:sz w:val="24"/>
              </w:rPr>
              <w:t xml:space="preserve"> </w:t>
            </w:r>
          </w:p>
        </w:tc>
        <w:tc>
          <w:tcPr>
            <w:tcW w:w="145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u w:val="single" w:color="000000"/>
              </w:rPr>
              <w:t>Sospensione</w:t>
            </w:r>
            <w:r>
              <w:rPr>
                <w:b/>
                <w:sz w:val="24"/>
              </w:rPr>
              <w:t xml:space="preserve"> </w:t>
            </w:r>
            <w:r>
              <w:rPr>
                <w:b/>
                <w:sz w:val="24"/>
                <w:u w:val="single" w:color="000000"/>
              </w:rPr>
              <w:t>giudizio</w:t>
            </w: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u w:val="single" w:color="000000"/>
              </w:rPr>
              <w:t>Ritirati</w:t>
            </w: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u w:val="single" w:color="000000"/>
              </w:rPr>
              <w:t>Nuovi</w:t>
            </w:r>
            <w:r>
              <w:rPr>
                <w:b/>
                <w:sz w:val="24"/>
              </w:rPr>
              <w:t xml:space="preserve"> </w:t>
            </w:r>
          </w:p>
          <w:p w:rsidR="009C29A1" w:rsidRDefault="008678FB">
            <w:pPr>
              <w:spacing w:after="0" w:line="259" w:lineRule="auto"/>
              <w:ind w:left="0" w:right="0" w:firstLine="0"/>
              <w:jc w:val="left"/>
            </w:pPr>
            <w:r>
              <w:rPr>
                <w:b/>
                <w:sz w:val="24"/>
                <w:u w:val="single" w:color="000000"/>
              </w:rPr>
              <w:t>iscritti</w:t>
            </w: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 w:right="0" w:firstLine="0"/>
              <w:jc w:val="left"/>
            </w:pPr>
            <w:r>
              <w:rPr>
                <w:b/>
                <w:sz w:val="24"/>
                <w:u w:val="single" w:color="000000"/>
              </w:rPr>
              <w:t>Non</w:t>
            </w:r>
            <w:r>
              <w:rPr>
                <w:b/>
                <w:sz w:val="24"/>
              </w:rPr>
              <w:t xml:space="preserve"> </w:t>
            </w:r>
            <w:r>
              <w:rPr>
                <w:b/>
                <w:sz w:val="24"/>
                <w:u w:val="single" w:color="000000"/>
              </w:rPr>
              <w:t>ammessi</w:t>
            </w:r>
            <w:r>
              <w:rPr>
                <w:b/>
                <w:sz w:val="24"/>
              </w:rPr>
              <w:t xml:space="preserve"> </w:t>
            </w:r>
          </w:p>
        </w:tc>
      </w:tr>
      <w:tr w:rsidR="009C29A1">
        <w:trPr>
          <w:trHeight w:val="562"/>
        </w:trPr>
        <w:tc>
          <w:tcPr>
            <w:tcW w:w="135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III  </w:t>
            </w:r>
          </w:p>
          <w:p w:rsidR="009C29A1" w:rsidRDefault="008678FB">
            <w:pPr>
              <w:spacing w:after="0" w:line="259" w:lineRule="auto"/>
              <w:ind w:left="0" w:right="0" w:firstLine="0"/>
              <w:jc w:val="left"/>
            </w:pPr>
            <w:r>
              <w:rPr>
                <w:b/>
                <w:sz w:val="24"/>
              </w:rPr>
              <w:t xml:space="preserve">a.s.2020/21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b/>
                <w:sz w:val="24"/>
              </w:rPr>
              <w:t xml:space="preserve">    11</w:t>
            </w:r>
          </w:p>
        </w:tc>
        <w:tc>
          <w:tcPr>
            <w:tcW w:w="139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b/>
                <w:sz w:val="24"/>
              </w:rPr>
              <w:t xml:space="preserve">    11</w:t>
            </w:r>
          </w:p>
        </w:tc>
        <w:tc>
          <w:tcPr>
            <w:tcW w:w="145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b/>
                <w:sz w:val="24"/>
              </w:rPr>
              <w:t xml:space="preserve">         2</w:t>
            </w:r>
          </w:p>
        </w:tc>
        <w:tc>
          <w:tcPr>
            <w:tcW w:w="139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sz w:val="24"/>
              </w:rPr>
              <w:t xml:space="preserve">   4*</w:t>
            </w:r>
          </w:p>
        </w:tc>
        <w:tc>
          <w:tcPr>
            <w:tcW w:w="139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b/>
                <w:sz w:val="24"/>
              </w:rPr>
              <w:t xml:space="preserve">   4</w:t>
            </w:r>
            <w:r w:rsidR="008678FB">
              <w:rPr>
                <w:b/>
                <w:sz w:val="24"/>
              </w:rPr>
              <w:t xml:space="preserve">  </w:t>
            </w:r>
            <w:r>
              <w:rPr>
                <w:b/>
                <w:sz w:val="24"/>
              </w:rPr>
              <w:t>**</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 w:right="0" w:firstLine="0"/>
              <w:jc w:val="left"/>
            </w:pPr>
            <w:r>
              <w:rPr>
                <w:b/>
                <w:sz w:val="24"/>
              </w:rPr>
              <w:t xml:space="preserve">  _  -____ </w:t>
            </w:r>
            <w:r>
              <w:rPr>
                <w:sz w:val="24"/>
              </w:rPr>
              <w:t xml:space="preserve"> </w:t>
            </w:r>
          </w:p>
        </w:tc>
      </w:tr>
      <w:tr w:rsidR="009C29A1">
        <w:trPr>
          <w:trHeight w:val="562"/>
        </w:trPr>
        <w:tc>
          <w:tcPr>
            <w:tcW w:w="135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IV </w:t>
            </w:r>
          </w:p>
          <w:p w:rsidR="009C29A1" w:rsidRDefault="008678FB">
            <w:pPr>
              <w:spacing w:after="0" w:line="259" w:lineRule="auto"/>
              <w:ind w:left="0" w:right="0" w:firstLine="0"/>
              <w:jc w:val="left"/>
            </w:pPr>
            <w:proofErr w:type="spellStart"/>
            <w:r>
              <w:rPr>
                <w:b/>
                <w:sz w:val="24"/>
              </w:rPr>
              <w:t>a.s</w:t>
            </w:r>
            <w:proofErr w:type="spellEnd"/>
            <w:r>
              <w:rPr>
                <w:b/>
                <w:sz w:val="24"/>
              </w:rPr>
              <w:t xml:space="preserve"> 2021/22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b/>
                <w:sz w:val="24"/>
              </w:rPr>
              <w:t xml:space="preserve">    11</w:t>
            </w:r>
          </w:p>
        </w:tc>
        <w:tc>
          <w:tcPr>
            <w:tcW w:w="1397" w:type="dxa"/>
            <w:tcBorders>
              <w:top w:val="single" w:sz="4" w:space="0" w:color="000000"/>
              <w:left w:val="single" w:sz="4" w:space="0" w:color="000000"/>
              <w:bottom w:val="single" w:sz="4" w:space="0" w:color="000000"/>
              <w:right w:val="single" w:sz="4" w:space="0" w:color="000000"/>
            </w:tcBorders>
          </w:tcPr>
          <w:p w:rsidR="009C29A1" w:rsidRDefault="001068AC">
            <w:pPr>
              <w:spacing w:after="0" w:line="259" w:lineRule="auto"/>
              <w:ind w:left="0" w:right="0" w:firstLine="0"/>
              <w:jc w:val="left"/>
            </w:pPr>
            <w:r>
              <w:rPr>
                <w:b/>
                <w:sz w:val="24"/>
              </w:rPr>
              <w:t xml:space="preserve">      11</w:t>
            </w:r>
          </w:p>
        </w:tc>
        <w:tc>
          <w:tcPr>
            <w:tcW w:w="145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      1</w:t>
            </w:r>
            <w:r w:rsidR="00230D74">
              <w:rPr>
                <w:b/>
                <w:sz w:val="24"/>
              </w:rPr>
              <w:t>*</w:t>
            </w:r>
            <w:r>
              <w:rPr>
                <w:b/>
                <w:sz w:val="24"/>
              </w:rPr>
              <w:t xml:space="preserve"> </w:t>
            </w:r>
          </w:p>
          <w:p w:rsidR="009C29A1" w:rsidRDefault="008678FB">
            <w:pPr>
              <w:spacing w:after="0" w:line="259" w:lineRule="auto"/>
              <w:ind w:left="0" w:right="0" w:firstLine="0"/>
              <w:jc w:val="left"/>
            </w:pPr>
            <w:r>
              <w:rPr>
                <w:b/>
                <w:sz w:val="24"/>
              </w:rPr>
              <w:t xml:space="preserve">     (*)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230D74">
            <w:pPr>
              <w:spacing w:after="0" w:line="259" w:lineRule="auto"/>
              <w:ind w:left="0" w:right="0" w:firstLine="0"/>
              <w:jc w:val="left"/>
            </w:pPr>
            <w:r>
              <w:rPr>
                <w:sz w:val="24"/>
              </w:rPr>
              <w:t xml:space="preserve">  2</w:t>
            </w:r>
            <w:r w:rsidR="008678FB">
              <w:rPr>
                <w:sz w:val="24"/>
              </w:rPr>
              <w:t xml:space="preserve"> </w:t>
            </w:r>
            <w:r>
              <w:rPr>
                <w:sz w:val="24"/>
              </w:rPr>
              <w:t>**</w:t>
            </w:r>
          </w:p>
        </w:tc>
        <w:tc>
          <w:tcPr>
            <w:tcW w:w="1397" w:type="dxa"/>
            <w:tcBorders>
              <w:top w:val="single" w:sz="4" w:space="0" w:color="000000"/>
              <w:left w:val="single" w:sz="4" w:space="0" w:color="000000"/>
              <w:bottom w:val="single" w:sz="4" w:space="0" w:color="000000"/>
              <w:right w:val="single" w:sz="4" w:space="0" w:color="000000"/>
            </w:tcBorders>
          </w:tcPr>
          <w:p w:rsidR="009C29A1" w:rsidRDefault="001068AC">
            <w:pPr>
              <w:spacing w:after="0" w:line="259" w:lineRule="auto"/>
              <w:ind w:left="2" w:right="0" w:firstLine="0"/>
              <w:jc w:val="left"/>
            </w:pPr>
            <w:r>
              <w:rPr>
                <w:b/>
                <w:sz w:val="24"/>
              </w:rPr>
              <w:t xml:space="preserve">      </w:t>
            </w:r>
          </w:p>
        </w:tc>
      </w:tr>
      <w:tr w:rsidR="009C29A1">
        <w:trPr>
          <w:trHeight w:val="562"/>
        </w:trPr>
        <w:tc>
          <w:tcPr>
            <w:tcW w:w="1354"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V </w:t>
            </w:r>
          </w:p>
          <w:p w:rsidR="009C29A1" w:rsidRDefault="008678FB">
            <w:pPr>
              <w:spacing w:after="0" w:line="259" w:lineRule="auto"/>
              <w:ind w:left="0" w:right="0" w:firstLine="0"/>
              <w:jc w:val="left"/>
            </w:pPr>
            <w:proofErr w:type="spellStart"/>
            <w:r>
              <w:rPr>
                <w:b/>
                <w:sz w:val="24"/>
              </w:rPr>
              <w:t>a.s</w:t>
            </w:r>
            <w:proofErr w:type="spellEnd"/>
            <w:r>
              <w:rPr>
                <w:b/>
                <w:sz w:val="24"/>
              </w:rPr>
              <w:t xml:space="preserve"> 2022/23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    13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C71497">
            <w:pPr>
              <w:spacing w:after="0" w:line="259" w:lineRule="auto"/>
              <w:ind w:left="0" w:right="0" w:firstLine="0"/>
              <w:jc w:val="left"/>
              <w:rPr>
                <w:b/>
                <w:sz w:val="24"/>
              </w:rPr>
            </w:pPr>
            <w:r>
              <w:rPr>
                <w:b/>
                <w:sz w:val="24"/>
              </w:rPr>
              <w:t xml:space="preserve">    </w:t>
            </w:r>
          </w:p>
          <w:p w:rsidR="00C71497" w:rsidRDefault="00C71497">
            <w:pPr>
              <w:spacing w:after="0" w:line="259" w:lineRule="auto"/>
              <w:ind w:left="0" w:right="0" w:firstLine="0"/>
              <w:jc w:val="left"/>
              <w:rPr>
                <w:b/>
                <w:sz w:val="24"/>
              </w:rPr>
            </w:pPr>
          </w:p>
          <w:p w:rsidR="00C71497" w:rsidRDefault="00C71497">
            <w:pPr>
              <w:spacing w:after="0" w:line="259" w:lineRule="auto"/>
              <w:ind w:left="0" w:right="0" w:firstLine="0"/>
              <w:jc w:val="left"/>
            </w:pPr>
          </w:p>
        </w:tc>
        <w:tc>
          <w:tcPr>
            <w:tcW w:w="145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    ___-__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   __</w:t>
            </w:r>
            <w:r>
              <w:rPr>
                <w:sz w:val="24"/>
              </w:rPr>
              <w:t>-</w:t>
            </w:r>
            <w:r>
              <w:rPr>
                <w:b/>
                <w:sz w:val="24"/>
              </w:rPr>
              <w:t xml:space="preserve">___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421" w:firstLine="0"/>
              <w:jc w:val="left"/>
            </w:pPr>
            <w:r>
              <w:rPr>
                <w:b/>
                <w:sz w:val="24"/>
              </w:rPr>
              <w:t xml:space="preserve">    </w:t>
            </w:r>
          </w:p>
        </w:tc>
        <w:tc>
          <w:tcPr>
            <w:tcW w:w="139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 w:right="0" w:firstLine="0"/>
              <w:jc w:val="left"/>
            </w:pPr>
            <w:r>
              <w:rPr>
                <w:sz w:val="24"/>
              </w:rPr>
              <w:t xml:space="preserve">  __-___ </w:t>
            </w:r>
          </w:p>
        </w:tc>
      </w:tr>
    </w:tbl>
    <w:p w:rsidR="009C29A1" w:rsidRDefault="008678FB">
      <w:pPr>
        <w:spacing w:after="0" w:line="259" w:lineRule="auto"/>
        <w:ind w:left="0" w:right="0" w:firstLine="0"/>
        <w:jc w:val="left"/>
      </w:pPr>
      <w:r>
        <w:rPr>
          <w:b/>
        </w:rPr>
        <w:t xml:space="preserve"> </w:t>
      </w:r>
    </w:p>
    <w:p w:rsidR="009C29A1" w:rsidRDefault="008678FB">
      <w:pPr>
        <w:spacing w:after="1" w:line="257" w:lineRule="auto"/>
        <w:ind w:left="-5" w:right="0"/>
      </w:pPr>
      <w:r>
        <w:rPr>
          <w:b/>
        </w:rPr>
        <w:t xml:space="preserve">*       trasferito ad altro istituto </w:t>
      </w:r>
    </w:p>
    <w:p w:rsidR="009C29A1" w:rsidRDefault="008678FB">
      <w:pPr>
        <w:spacing w:after="1" w:line="257" w:lineRule="auto"/>
        <w:ind w:left="-5" w:right="0"/>
      </w:pPr>
      <w:r>
        <w:rPr>
          <w:b/>
        </w:rPr>
        <w:t xml:space="preserve">**      trasferito da altro istituto </w:t>
      </w:r>
    </w:p>
    <w:p w:rsidR="009C29A1" w:rsidRDefault="009C29A1">
      <w:pPr>
        <w:spacing w:after="0" w:line="259" w:lineRule="auto"/>
        <w:ind w:left="0" w:right="0" w:firstLine="0"/>
        <w:jc w:val="left"/>
      </w:pPr>
    </w:p>
    <w:p w:rsidR="009C29A1" w:rsidRDefault="008678FB">
      <w:pPr>
        <w:spacing w:after="0" w:line="259" w:lineRule="auto"/>
        <w:ind w:left="0" w:right="0" w:firstLine="0"/>
        <w:jc w:val="left"/>
      </w:pPr>
      <w:r>
        <w:rPr>
          <w:b/>
        </w:rPr>
        <w:t xml:space="preserve"> </w:t>
      </w:r>
    </w:p>
    <w:p w:rsidR="009C29A1" w:rsidRDefault="008678FB">
      <w:pPr>
        <w:spacing w:after="0" w:line="259" w:lineRule="auto"/>
        <w:ind w:left="0" w:right="0" w:firstLine="0"/>
        <w:jc w:val="left"/>
      </w:pPr>
      <w:r>
        <w:rPr>
          <w:b/>
          <w:i/>
          <w:sz w:val="28"/>
        </w:rPr>
        <w:t xml:space="preserve"> </w:t>
      </w:r>
    </w:p>
    <w:p w:rsidR="009C29A1" w:rsidRDefault="008678FB">
      <w:pPr>
        <w:spacing w:after="0" w:line="259" w:lineRule="auto"/>
        <w:ind w:left="0" w:right="0" w:firstLine="0"/>
        <w:jc w:val="left"/>
      </w:pPr>
      <w:r>
        <w:rPr>
          <w:b/>
          <w:i/>
          <w:sz w:val="28"/>
        </w:rPr>
        <w:t xml:space="preserve"> </w:t>
      </w:r>
    </w:p>
    <w:p w:rsidR="009C29A1" w:rsidRDefault="008678FB">
      <w:pPr>
        <w:pStyle w:val="Titolo2"/>
        <w:ind w:left="-5"/>
      </w:pPr>
      <w:proofErr w:type="gramStart"/>
      <w:r>
        <w:t>4 .</w:t>
      </w:r>
      <w:proofErr w:type="gramEnd"/>
      <w:r>
        <w:t xml:space="preserve">  PERCORSO FORMATIVO </w:t>
      </w:r>
    </w:p>
    <w:p w:rsidR="009C29A1" w:rsidRDefault="008678FB">
      <w:pPr>
        <w:spacing w:after="0" w:line="259" w:lineRule="auto"/>
        <w:ind w:left="0" w:right="0" w:firstLine="0"/>
        <w:jc w:val="left"/>
      </w:pPr>
      <w:r>
        <w:rPr>
          <w:b/>
          <w:sz w:val="28"/>
        </w:rPr>
        <w:t xml:space="preserve"> </w:t>
      </w:r>
    </w:p>
    <w:p w:rsidR="009C29A1" w:rsidRDefault="008678FB">
      <w:pPr>
        <w:pStyle w:val="Titolo3"/>
        <w:ind w:left="-5"/>
      </w:pPr>
      <w:r>
        <w:rPr>
          <w:u w:val="none"/>
        </w:rPr>
        <w:t>4.1</w:t>
      </w:r>
      <w:r>
        <w:t xml:space="preserve">Obiettivi </w:t>
      </w:r>
      <w:proofErr w:type="gramStart"/>
      <w:r>
        <w:t>formativi  delle</w:t>
      </w:r>
      <w:proofErr w:type="gramEnd"/>
      <w:r>
        <w:t xml:space="preserve"> varie aree disciplinari</w:t>
      </w:r>
      <w:r>
        <w:rPr>
          <w:b w:val="0"/>
          <w:sz w:val="24"/>
          <w:u w:val="none"/>
        </w:rPr>
        <w:t xml:space="preserve"> </w:t>
      </w:r>
    </w:p>
    <w:p w:rsidR="009C29A1" w:rsidRDefault="008678FB">
      <w:pPr>
        <w:spacing w:after="93" w:line="259" w:lineRule="auto"/>
        <w:ind w:left="0" w:right="0" w:firstLine="0"/>
        <w:jc w:val="left"/>
      </w:pPr>
      <w:r>
        <w:t xml:space="preserve"> </w:t>
      </w:r>
    </w:p>
    <w:p w:rsidR="009C29A1" w:rsidRDefault="008678FB">
      <w:pPr>
        <w:spacing w:after="127"/>
        <w:ind w:left="-5" w:right="0"/>
      </w:pPr>
      <w:r>
        <w:t xml:space="preserve">Nel corso del quinquennio il complessivo intervento didattico ha mirato alla graduale crescita culturale della classe, consentendo il conseguimento dei seguenti obiettivi: </w:t>
      </w:r>
    </w:p>
    <w:p w:rsidR="009C29A1" w:rsidRDefault="008678FB">
      <w:pPr>
        <w:numPr>
          <w:ilvl w:val="0"/>
          <w:numId w:val="3"/>
        </w:numPr>
        <w:ind w:right="0" w:hanging="360"/>
      </w:pPr>
      <w:r>
        <w:t xml:space="preserve">comprendere la realtà utilizzando metodologie appropriate e strumenti adeguati; </w:t>
      </w:r>
    </w:p>
    <w:p w:rsidR="009C29A1" w:rsidRDefault="008678FB">
      <w:pPr>
        <w:numPr>
          <w:ilvl w:val="0"/>
          <w:numId w:val="3"/>
        </w:numPr>
        <w:ind w:right="0" w:hanging="360"/>
      </w:pPr>
      <w:r>
        <w:t xml:space="preserve">affrontare con rigore logico situazioni problematiche, applicando leggi e modelli della ricerca scientifica;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contestualizzare le conoscenze; </w:t>
      </w:r>
    </w:p>
    <w:p w:rsidR="009C29A1" w:rsidRDefault="008678FB">
      <w:pPr>
        <w:numPr>
          <w:ilvl w:val="0"/>
          <w:numId w:val="3"/>
        </w:numPr>
        <w:ind w:right="0" w:hanging="360"/>
      </w:pPr>
      <w:r>
        <w:t xml:space="preserve">riflettere criticamente sul sapere acquisito e formulare giudizi motivati; </w:t>
      </w:r>
    </w:p>
    <w:p w:rsidR="009C29A1" w:rsidRDefault="008678FB">
      <w:pPr>
        <w:numPr>
          <w:ilvl w:val="0"/>
          <w:numId w:val="3"/>
        </w:numPr>
        <w:ind w:right="0" w:hanging="360"/>
      </w:pPr>
      <w:r>
        <w:t xml:space="preserve">comunicare in maniera efficace in lingua inglese; </w:t>
      </w:r>
    </w:p>
    <w:p w:rsidR="009C29A1" w:rsidRDefault="008678FB">
      <w:pPr>
        <w:numPr>
          <w:ilvl w:val="0"/>
          <w:numId w:val="3"/>
        </w:numPr>
        <w:ind w:right="0" w:hanging="360"/>
      </w:pPr>
      <w:r>
        <w:t xml:space="preserve">confrontarsi con altre differenti convinzioni, ponendosi nuovi interrogativi ed operando scelte consapevoli; </w:t>
      </w:r>
    </w:p>
    <w:p w:rsidR="009C29A1" w:rsidRDefault="008678FB">
      <w:pPr>
        <w:numPr>
          <w:ilvl w:val="0"/>
          <w:numId w:val="3"/>
        </w:numPr>
        <w:ind w:right="0" w:hanging="360"/>
      </w:pPr>
      <w:r>
        <w:t xml:space="preserve">consolidamento delle competenze linguistiche e padronanza del linguaggio specifico di ogni disciplina; </w:t>
      </w:r>
    </w:p>
    <w:p w:rsidR="009C29A1" w:rsidRDefault="008678FB">
      <w:pPr>
        <w:numPr>
          <w:ilvl w:val="0"/>
          <w:numId w:val="3"/>
        </w:numPr>
        <w:ind w:right="0" w:hanging="360"/>
      </w:pPr>
      <w:r>
        <w:t xml:space="preserve">adeguato e consapevole sviluppo delle capacità analitiche, sintetiche e critiche; </w:t>
      </w:r>
    </w:p>
    <w:p w:rsidR="009C29A1" w:rsidRDefault="008678FB">
      <w:pPr>
        <w:numPr>
          <w:ilvl w:val="0"/>
          <w:numId w:val="3"/>
        </w:numPr>
        <w:ind w:right="0" w:hanging="360"/>
      </w:pPr>
      <w:r>
        <w:t xml:space="preserve">consapevolezza dei passaggi storico-culturali e lettura critica della realtà contemporanea; </w:t>
      </w:r>
    </w:p>
    <w:p w:rsidR="009C29A1" w:rsidRDefault="008678FB">
      <w:pPr>
        <w:numPr>
          <w:ilvl w:val="0"/>
          <w:numId w:val="3"/>
        </w:numPr>
        <w:ind w:right="0" w:hanging="360"/>
      </w:pPr>
      <w:r>
        <w:t xml:space="preserve">conoscenza organica dei contenuti specifici di ogni disciplina; </w:t>
      </w:r>
    </w:p>
    <w:p w:rsidR="009C29A1" w:rsidRDefault="008678FB">
      <w:pPr>
        <w:numPr>
          <w:ilvl w:val="0"/>
          <w:numId w:val="3"/>
        </w:numPr>
        <w:ind w:right="0" w:hanging="360"/>
      </w:pPr>
      <w:r>
        <w:t xml:space="preserve">capacità di organizzare il sapere in modo interdisciplinare stabilendo collegamenti e individuando analogie e differenze. </w:t>
      </w:r>
    </w:p>
    <w:p w:rsidR="009C29A1" w:rsidRDefault="008678FB">
      <w:pPr>
        <w:spacing w:after="0" w:line="259" w:lineRule="auto"/>
        <w:ind w:left="0" w:right="0" w:firstLine="0"/>
        <w:jc w:val="left"/>
      </w:pPr>
      <w:r>
        <w:t xml:space="preserve"> </w:t>
      </w:r>
    </w:p>
    <w:p w:rsidR="009C29A1" w:rsidRDefault="008678FB">
      <w:pPr>
        <w:spacing w:after="45"/>
        <w:ind w:left="-5" w:right="0"/>
      </w:pPr>
      <w:r>
        <w:t xml:space="preserve">I contenuti disciplinari e gli obiettivi specifici di apprendimento degli insegnamenti presenti nel piano degli studi del Liceo sono quelli riportati nelle “Indicazioni nazionali” del corrispondente piano di studio del Liceo Scientifico a cui i docenti si sono attenuti nella definizione della progettazione di classe e delle singole discipline di studio, condivise su registro elettronico. </w:t>
      </w:r>
    </w:p>
    <w:p w:rsidR="009C29A1" w:rsidRDefault="008678FB">
      <w:pPr>
        <w:spacing w:after="0" w:line="259" w:lineRule="auto"/>
        <w:ind w:left="0" w:right="0" w:firstLine="0"/>
        <w:jc w:val="left"/>
      </w:pPr>
      <w:r>
        <w:rPr>
          <w:b/>
          <w:sz w:val="28"/>
        </w:rPr>
        <w:t xml:space="preserve"> </w:t>
      </w:r>
    </w:p>
    <w:p w:rsidR="009C29A1" w:rsidRDefault="008678FB">
      <w:pPr>
        <w:spacing w:after="0" w:line="259" w:lineRule="auto"/>
        <w:ind w:left="0" w:right="0" w:firstLine="0"/>
        <w:jc w:val="left"/>
      </w:pPr>
      <w:r>
        <w:rPr>
          <w:b/>
          <w:sz w:val="28"/>
        </w:rPr>
        <w:t xml:space="preserve"> </w:t>
      </w:r>
    </w:p>
    <w:p w:rsidR="009C29A1" w:rsidRDefault="008678FB">
      <w:pPr>
        <w:pStyle w:val="Titolo4"/>
        <w:ind w:left="-5"/>
      </w:pPr>
      <w:r>
        <w:rPr>
          <w:u w:val="none"/>
        </w:rPr>
        <w:lastRenderedPageBreak/>
        <w:t xml:space="preserve">4.2 </w:t>
      </w:r>
      <w:r>
        <w:t>Obiettivi trasversali comuni</w:t>
      </w:r>
      <w:r>
        <w:rPr>
          <w:u w:val="none"/>
        </w:rPr>
        <w:t xml:space="preserve"> </w:t>
      </w:r>
    </w:p>
    <w:p w:rsidR="009C29A1" w:rsidRDefault="008678FB">
      <w:pPr>
        <w:spacing w:after="0" w:line="259" w:lineRule="auto"/>
        <w:ind w:left="0" w:right="0" w:firstLine="0"/>
        <w:jc w:val="left"/>
      </w:pPr>
      <w:r>
        <w:rPr>
          <w:sz w:val="24"/>
        </w:rPr>
        <w:t xml:space="preserve"> </w:t>
      </w:r>
    </w:p>
    <w:p w:rsidR="009C29A1" w:rsidRDefault="008678FB">
      <w:pPr>
        <w:spacing w:after="40" w:line="219" w:lineRule="auto"/>
        <w:ind w:left="-5" w:right="474"/>
        <w:jc w:val="left"/>
      </w:pPr>
      <w:r>
        <w:rPr>
          <w:sz w:val="24"/>
        </w:rPr>
        <w:t xml:space="preserve">Quanto agli obiettivi di apprendimento trasversali, sono stati privilegiati i seguenti: </w:t>
      </w:r>
    </w:p>
    <w:p w:rsidR="009C29A1" w:rsidRDefault="008678FB">
      <w:pPr>
        <w:spacing w:after="0" w:line="259" w:lineRule="auto"/>
        <w:ind w:left="252" w:right="0" w:firstLine="0"/>
        <w:jc w:val="left"/>
      </w:pPr>
      <w:r>
        <w:rPr>
          <w:rFonts w:ascii="Arial" w:eastAsia="Arial" w:hAnsi="Arial" w:cs="Arial"/>
          <w:sz w:val="20"/>
        </w:rPr>
        <w:t xml:space="preserve"> </w:t>
      </w:r>
    </w:p>
    <w:tbl>
      <w:tblPr>
        <w:tblStyle w:val="TableGrid"/>
        <w:tblW w:w="9945" w:type="dxa"/>
        <w:tblInd w:w="122" w:type="dxa"/>
        <w:tblCellMar>
          <w:top w:w="26" w:type="dxa"/>
          <w:left w:w="5" w:type="dxa"/>
          <w:right w:w="830" w:type="dxa"/>
        </w:tblCellMar>
        <w:tblLook w:val="04A0" w:firstRow="1" w:lastRow="0" w:firstColumn="1" w:lastColumn="0" w:noHBand="0" w:noVBand="1"/>
      </w:tblPr>
      <w:tblGrid>
        <w:gridCol w:w="9945"/>
      </w:tblGrid>
      <w:tr w:rsidR="009C29A1">
        <w:trPr>
          <w:trHeight w:val="694"/>
        </w:trPr>
        <w:tc>
          <w:tcPr>
            <w:tcW w:w="9945" w:type="dxa"/>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3614" w:right="2722" w:firstLine="0"/>
              <w:jc w:val="center"/>
            </w:pPr>
            <w:r>
              <w:rPr>
                <w:b/>
              </w:rPr>
              <w:t xml:space="preserve">OBIETTIVI TRASVERSALI </w:t>
            </w:r>
          </w:p>
        </w:tc>
      </w:tr>
      <w:tr w:rsidR="009C29A1">
        <w:trPr>
          <w:trHeight w:val="322"/>
        </w:trPr>
        <w:tc>
          <w:tcPr>
            <w:tcW w:w="9945" w:type="dxa"/>
            <w:tcBorders>
              <w:top w:val="dashed" w:sz="4" w:space="0" w:color="000000"/>
              <w:left w:val="dashed" w:sz="4" w:space="0" w:color="000000"/>
              <w:bottom w:val="dashed" w:sz="6" w:space="0" w:color="000000"/>
              <w:right w:val="single" w:sz="4" w:space="0" w:color="000000"/>
            </w:tcBorders>
          </w:tcPr>
          <w:p w:rsidR="009C29A1" w:rsidRDefault="008678FB">
            <w:pPr>
              <w:spacing w:after="0" w:line="259" w:lineRule="auto"/>
              <w:ind w:left="0" w:right="0" w:firstLine="0"/>
              <w:jc w:val="left"/>
            </w:pPr>
            <w:r>
              <w:t xml:space="preserve">Comunicare efficacemente utilizzando linguaggi appropriati </w:t>
            </w:r>
          </w:p>
        </w:tc>
      </w:tr>
      <w:tr w:rsidR="009C29A1">
        <w:trPr>
          <w:trHeight w:val="303"/>
        </w:trPr>
        <w:tc>
          <w:tcPr>
            <w:tcW w:w="9945" w:type="dxa"/>
            <w:tcBorders>
              <w:top w:val="dashed" w:sz="6"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Elaborare testi, scritti e orali, di varia tipologia in riferimento all’attività svolta </w:t>
            </w:r>
          </w:p>
        </w:tc>
      </w:tr>
      <w:tr w:rsidR="009C29A1">
        <w:trPr>
          <w:trHeight w:val="595"/>
        </w:trPr>
        <w:tc>
          <w:tcPr>
            <w:tcW w:w="9945" w:type="dxa"/>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Identificare problemi e argomentare le proprie tesi, valutando criticamente i diversi punti di vista e individuando possibili soluzioni </w:t>
            </w:r>
          </w:p>
        </w:tc>
      </w:tr>
      <w:tr w:rsidR="009C29A1">
        <w:trPr>
          <w:trHeight w:val="305"/>
        </w:trPr>
        <w:tc>
          <w:tcPr>
            <w:tcW w:w="9945" w:type="dxa"/>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Analizzare, interpretare e rappresentare i dati ed utilizzarli nella soluzione di problemi. </w:t>
            </w:r>
          </w:p>
        </w:tc>
      </w:tr>
      <w:tr w:rsidR="009C29A1">
        <w:trPr>
          <w:trHeight w:val="595"/>
        </w:trPr>
        <w:tc>
          <w:tcPr>
            <w:tcW w:w="9945" w:type="dxa"/>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pPr>
            <w:r>
              <w:t xml:space="preserve">Operare in contesti professionali e interpersonali svolgendo compiti di collaborazione critica e propositiva nei gruppi di lavoro </w:t>
            </w:r>
          </w:p>
        </w:tc>
      </w:tr>
      <w:tr w:rsidR="009C29A1">
        <w:trPr>
          <w:trHeight w:val="302"/>
        </w:trPr>
        <w:tc>
          <w:tcPr>
            <w:tcW w:w="9945" w:type="dxa"/>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Effettuare scelte, prendere decisioni ricercando e assumendo le opportune informazioni </w:t>
            </w:r>
          </w:p>
        </w:tc>
      </w:tr>
      <w:tr w:rsidR="009C29A1">
        <w:trPr>
          <w:trHeight w:val="598"/>
        </w:trPr>
        <w:tc>
          <w:tcPr>
            <w:tcW w:w="9945" w:type="dxa"/>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pPr>
            <w:r>
              <w:t xml:space="preserve">Utilizzare criticamente strumenti informatici e telematici per svolgere attività di studio e di approfondimento, per fare ricerca e per comunicare </w:t>
            </w:r>
          </w:p>
        </w:tc>
      </w:tr>
    </w:tbl>
    <w:p w:rsidR="009C29A1" w:rsidRDefault="008678FB">
      <w:pPr>
        <w:spacing w:after="17" w:line="259" w:lineRule="auto"/>
        <w:ind w:left="221" w:right="0" w:firstLine="0"/>
        <w:jc w:val="left"/>
      </w:pPr>
      <w:r>
        <w:t xml:space="preserve"> </w:t>
      </w:r>
    </w:p>
    <w:p w:rsidR="009C29A1" w:rsidRDefault="008678FB">
      <w:pPr>
        <w:spacing w:after="0" w:line="402" w:lineRule="auto"/>
        <w:ind w:left="142" w:right="10212" w:firstLine="0"/>
        <w:jc w:val="left"/>
      </w:pPr>
      <w:r>
        <w:t xml:space="preserve"> </w:t>
      </w:r>
      <w:r>
        <w:rPr>
          <w:sz w:val="28"/>
        </w:rPr>
        <w:t xml:space="preserve"> </w:t>
      </w:r>
    </w:p>
    <w:p w:rsidR="009C29A1" w:rsidRDefault="008678FB">
      <w:pPr>
        <w:spacing w:after="0" w:line="259" w:lineRule="auto"/>
        <w:ind w:left="142" w:right="0" w:firstLine="0"/>
        <w:jc w:val="left"/>
      </w:pPr>
      <w:r>
        <w:rPr>
          <w:sz w:val="28"/>
        </w:rPr>
        <w:t xml:space="preserve"> </w:t>
      </w:r>
    </w:p>
    <w:p w:rsidR="009C29A1" w:rsidRDefault="008678FB">
      <w:pPr>
        <w:spacing w:after="170" w:line="259" w:lineRule="auto"/>
        <w:ind w:left="142" w:right="0" w:firstLine="0"/>
        <w:jc w:val="left"/>
      </w:pPr>
      <w:r>
        <w:rPr>
          <w:sz w:val="28"/>
        </w:rPr>
        <w:t xml:space="preserve"> </w:t>
      </w:r>
    </w:p>
    <w:p w:rsidR="009C29A1" w:rsidRDefault="008678FB">
      <w:pPr>
        <w:pStyle w:val="Titolo5"/>
        <w:ind w:left="152"/>
      </w:pPr>
      <w:r>
        <w:rPr>
          <w:u w:val="none"/>
        </w:rPr>
        <w:t>4.2.1</w:t>
      </w:r>
      <w:r>
        <w:rPr>
          <w:b w:val="0"/>
          <w:u w:val="none"/>
        </w:rPr>
        <w:t xml:space="preserve"> </w:t>
      </w:r>
      <w:r>
        <w:t>Percorsi interdisciplinari</w:t>
      </w:r>
      <w:r>
        <w:rPr>
          <w:b w:val="0"/>
          <w:u w:val="none"/>
        </w:rPr>
        <w:t xml:space="preserve"> </w:t>
      </w:r>
    </w:p>
    <w:p w:rsidR="009C29A1" w:rsidRDefault="008678FB">
      <w:pPr>
        <w:spacing w:after="0" w:line="259" w:lineRule="auto"/>
        <w:ind w:left="252" w:right="0" w:firstLine="0"/>
        <w:jc w:val="left"/>
      </w:pPr>
      <w:r>
        <w:t xml:space="preserve"> </w:t>
      </w:r>
    </w:p>
    <w:p w:rsidR="009C29A1" w:rsidRDefault="008678FB">
      <w:pPr>
        <w:ind w:left="231" w:right="0"/>
      </w:pPr>
      <w:r>
        <w:t>Per il raggiungimento di competenze pluridisciplinari e trasversali sono stati individuati i seguenti nuclei tematici interdisciplinari</w:t>
      </w:r>
    </w:p>
    <w:p w:rsidR="009C29A1" w:rsidRDefault="008678FB">
      <w:pPr>
        <w:spacing w:after="0" w:line="259" w:lineRule="auto"/>
        <w:ind w:left="156" w:right="0" w:firstLine="0"/>
        <w:jc w:val="left"/>
      </w:pPr>
      <w:r>
        <w:rPr>
          <w:sz w:val="24"/>
        </w:rPr>
        <w:t xml:space="preserve"> </w:t>
      </w:r>
    </w:p>
    <w:tbl>
      <w:tblPr>
        <w:tblStyle w:val="TableGrid"/>
        <w:tblW w:w="10147" w:type="dxa"/>
        <w:tblInd w:w="169" w:type="dxa"/>
        <w:tblCellMar>
          <w:top w:w="7" w:type="dxa"/>
          <w:right w:w="183" w:type="dxa"/>
        </w:tblCellMar>
        <w:tblLook w:val="04A0" w:firstRow="1" w:lastRow="0" w:firstColumn="1" w:lastColumn="0" w:noHBand="0" w:noVBand="1"/>
      </w:tblPr>
      <w:tblGrid>
        <w:gridCol w:w="2822"/>
        <w:gridCol w:w="2128"/>
        <w:gridCol w:w="5197"/>
      </w:tblGrid>
      <w:tr w:rsidR="009C29A1">
        <w:trPr>
          <w:trHeight w:val="247"/>
        </w:trPr>
        <w:tc>
          <w:tcPr>
            <w:tcW w:w="2822" w:type="dxa"/>
            <w:vMerge w:val="restart"/>
            <w:tcBorders>
              <w:top w:val="single" w:sz="4" w:space="0" w:color="000000"/>
              <w:left w:val="single" w:sz="4" w:space="0" w:color="000000"/>
              <w:bottom w:val="dashed" w:sz="4" w:space="0" w:color="000000"/>
              <w:right w:val="dashed" w:sz="4" w:space="0" w:color="000000"/>
            </w:tcBorders>
            <w:shd w:val="clear" w:color="auto" w:fill="A8D5E1"/>
          </w:tcPr>
          <w:p w:rsidR="009C29A1" w:rsidRDefault="008678FB">
            <w:pPr>
              <w:spacing w:after="0" w:line="259" w:lineRule="auto"/>
              <w:ind w:left="4" w:right="0" w:firstLine="0"/>
              <w:jc w:val="left"/>
            </w:pPr>
            <w:r>
              <w:rPr>
                <w:rFonts w:ascii="Arial" w:eastAsia="Arial" w:hAnsi="Arial" w:cs="Arial"/>
              </w:rPr>
              <w:t xml:space="preserve">TEMATICHE </w:t>
            </w:r>
          </w:p>
        </w:tc>
        <w:tc>
          <w:tcPr>
            <w:tcW w:w="2128" w:type="dxa"/>
            <w:tcBorders>
              <w:top w:val="single" w:sz="4" w:space="0" w:color="000000"/>
              <w:left w:val="dashed" w:sz="4" w:space="0" w:color="000000"/>
              <w:bottom w:val="nil"/>
              <w:right w:val="dashed" w:sz="4" w:space="0" w:color="000000"/>
            </w:tcBorders>
            <w:shd w:val="clear" w:color="auto" w:fill="A8D5E1"/>
          </w:tcPr>
          <w:p w:rsidR="009C29A1" w:rsidRDefault="008678FB">
            <w:pPr>
              <w:spacing w:after="0" w:line="259" w:lineRule="auto"/>
              <w:ind w:left="5" w:right="0" w:firstLine="0"/>
              <w:jc w:val="left"/>
            </w:pPr>
            <w:r>
              <w:rPr>
                <w:rFonts w:ascii="Arial" w:eastAsia="Arial" w:hAnsi="Arial" w:cs="Arial"/>
                <w:i/>
              </w:rPr>
              <w:t xml:space="preserve">DISCIPLINE </w:t>
            </w:r>
          </w:p>
        </w:tc>
        <w:tc>
          <w:tcPr>
            <w:tcW w:w="5197" w:type="dxa"/>
            <w:vMerge w:val="restart"/>
            <w:tcBorders>
              <w:top w:val="single" w:sz="4" w:space="0" w:color="000000"/>
              <w:left w:val="dashed" w:sz="4" w:space="0" w:color="000000"/>
              <w:bottom w:val="dashed" w:sz="4" w:space="0" w:color="000000"/>
              <w:right w:val="single" w:sz="2" w:space="0" w:color="000000"/>
            </w:tcBorders>
            <w:shd w:val="clear" w:color="auto" w:fill="A8D5E1"/>
          </w:tcPr>
          <w:p w:rsidR="009C29A1" w:rsidRDefault="008678FB">
            <w:pPr>
              <w:spacing w:after="0" w:line="259" w:lineRule="auto"/>
              <w:ind w:left="162" w:right="0" w:firstLine="0"/>
              <w:jc w:val="left"/>
            </w:pPr>
            <w:r>
              <w:rPr>
                <w:rFonts w:ascii="Arial" w:eastAsia="Arial" w:hAnsi="Arial" w:cs="Arial"/>
                <w:u w:val="single" w:color="000000"/>
              </w:rPr>
              <w:t>ARGOMENTI E/O ATTIVITA’</w:t>
            </w:r>
            <w:r>
              <w:rPr>
                <w:rFonts w:ascii="Arial" w:eastAsia="Arial" w:hAnsi="Arial" w:cs="Arial"/>
              </w:rPr>
              <w:t xml:space="preserve"> </w:t>
            </w:r>
          </w:p>
        </w:tc>
      </w:tr>
      <w:tr w:rsidR="009C29A1">
        <w:trPr>
          <w:trHeight w:val="276"/>
        </w:trPr>
        <w:tc>
          <w:tcPr>
            <w:tcW w:w="0" w:type="auto"/>
            <w:vMerge/>
            <w:tcBorders>
              <w:top w:val="nil"/>
              <w:left w:val="single"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ouble" w:sz="5" w:space="0" w:color="000000"/>
              <w:right w:val="dashed" w:sz="4" w:space="0" w:color="000000"/>
            </w:tcBorders>
            <w:shd w:val="clear" w:color="auto" w:fill="A8D5E1"/>
          </w:tcPr>
          <w:p w:rsidR="009C29A1" w:rsidRDefault="008678FB">
            <w:pPr>
              <w:spacing w:after="0" w:line="259" w:lineRule="auto"/>
              <w:ind w:left="5" w:right="0" w:firstLine="0"/>
              <w:jc w:val="left"/>
            </w:pPr>
            <w:r>
              <w:rPr>
                <w:rFonts w:ascii="Arial" w:eastAsia="Arial" w:hAnsi="Arial" w:cs="Arial"/>
                <w:i/>
              </w:rPr>
              <w:t>COINVOLTE</w:t>
            </w:r>
            <w:r>
              <w:rPr>
                <w:rFonts w:ascii="Arial" w:eastAsia="Arial" w:hAnsi="Arial" w:cs="Arial"/>
              </w:rPr>
              <w:t xml:space="preserve"> </w:t>
            </w: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74"/>
        </w:trPr>
        <w:tc>
          <w:tcPr>
            <w:tcW w:w="2822" w:type="dxa"/>
            <w:vMerge w:val="restart"/>
            <w:tcBorders>
              <w:top w:val="dashed" w:sz="4" w:space="0" w:color="000000"/>
              <w:left w:val="single" w:sz="4" w:space="0" w:color="000000"/>
              <w:bottom w:val="dashed" w:sz="4" w:space="0" w:color="000000"/>
              <w:right w:val="dashed" w:sz="4" w:space="0" w:color="000000"/>
            </w:tcBorders>
          </w:tcPr>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472" w:right="0" w:hanging="360"/>
              <w:jc w:val="left"/>
            </w:pPr>
            <w:r>
              <w:rPr>
                <w:rFonts w:ascii="Arial" w:eastAsia="Arial" w:hAnsi="Arial" w:cs="Arial"/>
                <w:b/>
                <w:u w:val="single" w:color="000000"/>
              </w:rPr>
              <w:t xml:space="preserve">1. </w:t>
            </w:r>
            <w:r>
              <w:rPr>
                <w:b/>
                <w:u w:val="single" w:color="000000"/>
              </w:rPr>
              <w:t>SOSTENIBILITÀ E</w:t>
            </w:r>
            <w:r>
              <w:rPr>
                <w:b/>
              </w:rPr>
              <w:t xml:space="preserve"> </w:t>
            </w:r>
            <w:r>
              <w:rPr>
                <w:b/>
                <w:u w:val="single" w:color="000000"/>
              </w:rPr>
              <w:t>AMBIENTE</w:t>
            </w:r>
            <w:r>
              <w:rPr>
                <w:b/>
              </w:rPr>
              <w:t xml:space="preserve"> </w:t>
            </w:r>
          </w:p>
        </w:tc>
        <w:tc>
          <w:tcPr>
            <w:tcW w:w="2128" w:type="dxa"/>
            <w:vMerge w:val="restart"/>
            <w:tcBorders>
              <w:top w:val="double" w:sz="5"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Storia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0" w:firstLine="0"/>
            </w:pPr>
            <w:r>
              <w:t xml:space="preserve">Giolitti: la mediazione tra le parti sociali Industrializzazione e inquinamento </w:t>
            </w:r>
          </w:p>
        </w:tc>
      </w:tr>
      <w:tr w:rsidR="009C29A1">
        <w:trPr>
          <w:trHeight w:val="577"/>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Filosofia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Jonas e il principio di responsabilità </w:t>
            </w:r>
          </w:p>
          <w:p w:rsidR="009C29A1" w:rsidRDefault="008C5422">
            <w:pPr>
              <w:spacing w:after="0" w:line="259" w:lineRule="auto"/>
              <w:ind w:left="6" w:right="0" w:firstLine="0"/>
              <w:jc w:val="left"/>
            </w:pPr>
            <w:r>
              <w:t xml:space="preserve">Caratteri generali </w:t>
            </w:r>
            <w:proofErr w:type="gramStart"/>
            <w:r>
              <w:t>dell’</w:t>
            </w:r>
            <w:proofErr w:type="spellStart"/>
            <w:r>
              <w:t>esistenzialismo:</w:t>
            </w:r>
            <w:r w:rsidR="008678FB">
              <w:t>H</w:t>
            </w:r>
            <w:r>
              <w:t>eidegger</w:t>
            </w:r>
            <w:proofErr w:type="spellEnd"/>
            <w:proofErr w:type="gramEnd"/>
            <w:r>
              <w:t>.</w:t>
            </w:r>
          </w:p>
          <w:p w:rsidR="009C29A1" w:rsidRDefault="008678FB">
            <w:pPr>
              <w:spacing w:after="0" w:line="259" w:lineRule="auto"/>
              <w:ind w:left="6" w:right="0" w:firstLine="0"/>
              <w:jc w:val="left"/>
            </w:pPr>
            <w:r>
              <w:t xml:space="preserve"> </w:t>
            </w:r>
          </w:p>
        </w:tc>
      </w:tr>
      <w:tr w:rsidR="009C29A1">
        <w:trPr>
          <w:trHeight w:val="527"/>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Inglese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The Industrial </w:t>
            </w:r>
            <w:proofErr w:type="spellStart"/>
            <w:r>
              <w:t>Revolution</w:t>
            </w:r>
            <w:proofErr w:type="spellEnd"/>
            <w:r>
              <w:t xml:space="preserve"> </w:t>
            </w:r>
          </w:p>
          <w:p w:rsidR="009C29A1" w:rsidRDefault="008678FB">
            <w:pPr>
              <w:spacing w:after="0" w:line="259" w:lineRule="auto"/>
              <w:ind w:left="6" w:right="0" w:firstLine="0"/>
              <w:jc w:val="left"/>
            </w:pPr>
            <w:r>
              <w:t xml:space="preserve">Charles Dickens </w:t>
            </w:r>
          </w:p>
          <w:p w:rsidR="009C29A1" w:rsidRDefault="008678FB">
            <w:pPr>
              <w:spacing w:after="0" w:line="259" w:lineRule="auto"/>
              <w:ind w:left="6" w:right="0" w:firstLine="0"/>
              <w:jc w:val="left"/>
            </w:pPr>
            <w:r>
              <w:t xml:space="preserve">Open Scenes in 1984 </w:t>
            </w:r>
          </w:p>
          <w:p w:rsidR="009C29A1" w:rsidRDefault="009C29A1">
            <w:pPr>
              <w:spacing w:after="0" w:line="259" w:lineRule="auto"/>
              <w:ind w:left="6" w:right="0" w:firstLine="0"/>
              <w:jc w:val="left"/>
            </w:pPr>
          </w:p>
          <w:p w:rsidR="009C29A1" w:rsidRDefault="008678FB">
            <w:pPr>
              <w:spacing w:after="0" w:line="259" w:lineRule="auto"/>
              <w:ind w:left="6" w:right="0" w:firstLine="0"/>
              <w:jc w:val="left"/>
            </w:pPr>
            <w:r>
              <w:t xml:space="preserve"> </w:t>
            </w:r>
          </w:p>
        </w:tc>
      </w:tr>
      <w:tr w:rsidR="009C29A1">
        <w:trPr>
          <w:trHeight w:val="1045"/>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51"/>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dashed"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Scienze Naturali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Le biotecnologie in ambito ambientale </w:t>
            </w:r>
          </w:p>
        </w:tc>
      </w:tr>
      <w:tr w:rsidR="009C29A1">
        <w:trPr>
          <w:trHeight w:val="26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Italiano </w:t>
            </w:r>
            <w:r w:rsidR="007E1A60">
              <w:rPr>
                <w:b/>
                <w:i/>
              </w:rPr>
              <w:t>e Latino</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Leopardi e Pascoli </w:t>
            </w:r>
          </w:p>
          <w:p w:rsidR="007E1A60" w:rsidRDefault="007E1A60">
            <w:pPr>
              <w:spacing w:after="0" w:line="259" w:lineRule="auto"/>
              <w:ind w:left="6" w:right="0" w:firstLine="0"/>
              <w:jc w:val="left"/>
            </w:pPr>
            <w:r>
              <w:t>La “</w:t>
            </w:r>
            <w:proofErr w:type="spellStart"/>
            <w:r>
              <w:t>Naturalis</w:t>
            </w:r>
            <w:proofErr w:type="spellEnd"/>
            <w:r>
              <w:t xml:space="preserve"> </w:t>
            </w:r>
            <w:proofErr w:type="spellStart"/>
            <w:r>
              <w:t>Historia</w:t>
            </w:r>
            <w:proofErr w:type="spellEnd"/>
            <w:r>
              <w:t>” di Plinio il Vecchio</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51"/>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dashed"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Scienze Motorie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C5422" w:rsidP="008C5422">
            <w:pPr>
              <w:spacing w:after="0" w:line="259" w:lineRule="auto"/>
              <w:ind w:right="0"/>
              <w:jc w:val="left"/>
            </w:pPr>
            <w:r>
              <w:t>I rischi della sedentarietà e il movimento come prevenzione</w:t>
            </w:r>
          </w:p>
        </w:tc>
      </w:tr>
      <w:tr w:rsidR="009C29A1">
        <w:trPr>
          <w:trHeight w:val="261"/>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41"/>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dashed"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Storia dell’Arte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7" w:lineRule="auto"/>
              <w:ind w:left="6" w:right="552" w:firstLine="0"/>
              <w:jc w:val="left"/>
            </w:pPr>
            <w:r>
              <w:t>L’Espressionismo tedesco. Il recupero del rifiuto e dell’oggetto</w:t>
            </w:r>
            <w:r w:rsidR="008C5422">
              <w:t xml:space="preserve"> scartato nelle Avanguardie. </w:t>
            </w:r>
            <w:r>
              <w:rPr>
                <w:i/>
              </w:rPr>
              <w:t xml:space="preserve"> </w:t>
            </w:r>
          </w:p>
          <w:p w:rsidR="009C29A1" w:rsidRDefault="008678FB">
            <w:pPr>
              <w:spacing w:after="0" w:line="259" w:lineRule="auto"/>
              <w:ind w:left="6" w:right="0" w:firstLine="0"/>
              <w:jc w:val="left"/>
            </w:pPr>
            <w:r>
              <w:t xml:space="preserve"> </w:t>
            </w:r>
          </w:p>
        </w:tc>
      </w:tr>
      <w:tr w:rsidR="009C29A1">
        <w:trPr>
          <w:trHeight w:val="781"/>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Fisica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C5422">
            <w:pPr>
              <w:spacing w:after="0" w:line="259" w:lineRule="auto"/>
              <w:ind w:left="6" w:right="0" w:firstLine="0"/>
              <w:jc w:val="left"/>
            </w:pPr>
            <w:r>
              <w:t>Inquinamento elettromagnetico</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Matematica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Gli strumenti dell’analisi </w:t>
            </w:r>
          </w:p>
          <w:p w:rsidR="009C29A1" w:rsidRDefault="008678FB">
            <w:pPr>
              <w:spacing w:after="0" w:line="259" w:lineRule="auto"/>
              <w:ind w:left="6"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Religione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0" w:line="259" w:lineRule="auto"/>
              <w:ind w:left="6" w:right="2463" w:firstLine="0"/>
              <w:jc w:val="left"/>
            </w:pPr>
            <w:r>
              <w:t xml:space="preserve">Per uno sviluppo sostenibile  </w:t>
            </w:r>
          </w:p>
        </w:tc>
      </w:tr>
      <w:tr w:rsidR="009C29A1">
        <w:trPr>
          <w:trHeight w:val="433"/>
        </w:trPr>
        <w:tc>
          <w:tcPr>
            <w:tcW w:w="0" w:type="auto"/>
            <w:vMerge/>
            <w:tcBorders>
              <w:top w:val="nil"/>
              <w:left w:val="single"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75"/>
        </w:trPr>
        <w:tc>
          <w:tcPr>
            <w:tcW w:w="2822" w:type="dxa"/>
            <w:vMerge w:val="restart"/>
            <w:tcBorders>
              <w:top w:val="dashed" w:sz="4" w:space="0" w:color="000000"/>
              <w:left w:val="single" w:sz="4" w:space="0" w:color="000000"/>
              <w:bottom w:val="dashed" w:sz="4" w:space="0" w:color="000000"/>
              <w:right w:val="dashed" w:sz="4" w:space="0" w:color="000000"/>
            </w:tcBorders>
          </w:tcPr>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112" w:right="0" w:firstLine="0"/>
              <w:jc w:val="left"/>
            </w:pPr>
            <w:r>
              <w:rPr>
                <w:rFonts w:ascii="Arial" w:eastAsia="Arial" w:hAnsi="Arial" w:cs="Arial"/>
                <w:b/>
              </w:rPr>
              <w:t xml:space="preserve"> </w:t>
            </w:r>
          </w:p>
          <w:p w:rsidR="009C29A1" w:rsidRDefault="008678FB">
            <w:pPr>
              <w:spacing w:after="0" w:line="259" w:lineRule="auto"/>
              <w:ind w:left="472" w:right="0" w:hanging="360"/>
              <w:jc w:val="left"/>
            </w:pPr>
            <w:r>
              <w:rPr>
                <w:rFonts w:ascii="Arial" w:eastAsia="Arial" w:hAnsi="Arial" w:cs="Arial"/>
                <w:b/>
                <w:u w:val="single" w:color="000000"/>
              </w:rPr>
              <w:t xml:space="preserve">2. </w:t>
            </w:r>
            <w:r>
              <w:rPr>
                <w:b/>
                <w:u w:val="single" w:color="000000"/>
              </w:rPr>
              <w:t>SUPERAMENTO DEI</w:t>
            </w:r>
            <w:r>
              <w:rPr>
                <w:b/>
              </w:rPr>
              <w:t xml:space="preserve"> </w:t>
            </w:r>
            <w:r>
              <w:rPr>
                <w:b/>
                <w:u w:val="single" w:color="000000"/>
              </w:rPr>
              <w:t>LIMITI</w:t>
            </w:r>
            <w:r>
              <w:rPr>
                <w:b/>
              </w:rPr>
              <w:t xml:space="preserve"> </w:t>
            </w:r>
          </w:p>
        </w:tc>
        <w:tc>
          <w:tcPr>
            <w:tcW w:w="2128"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Storia </w:t>
            </w:r>
          </w:p>
        </w:tc>
        <w:tc>
          <w:tcPr>
            <w:tcW w:w="5197" w:type="dxa"/>
            <w:vMerge w:val="restart"/>
            <w:tcBorders>
              <w:top w:val="dashed" w:sz="4" w:space="0" w:color="000000"/>
              <w:left w:val="dashed" w:sz="4" w:space="0" w:color="000000"/>
              <w:bottom w:val="dashed" w:sz="4" w:space="0" w:color="000000"/>
              <w:right w:val="single" w:sz="2" w:space="0" w:color="000000"/>
            </w:tcBorders>
          </w:tcPr>
          <w:p w:rsidR="009C29A1" w:rsidRDefault="008678FB">
            <w:pPr>
              <w:spacing w:after="28" w:line="259" w:lineRule="auto"/>
              <w:ind w:left="6" w:right="0" w:firstLine="0"/>
              <w:jc w:val="left"/>
            </w:pPr>
            <w:r>
              <w:t xml:space="preserve">La Resistenza </w:t>
            </w:r>
          </w:p>
          <w:p w:rsidR="009C29A1" w:rsidRDefault="008678FB">
            <w:pPr>
              <w:spacing w:after="17" w:line="259" w:lineRule="auto"/>
              <w:ind w:left="6" w:right="0" w:firstLine="0"/>
              <w:jc w:val="left"/>
            </w:pPr>
            <w:r>
              <w:t xml:space="preserve">La crisi del ‘29 e il Welfare Shoah e </w:t>
            </w:r>
          </w:p>
          <w:p w:rsidR="009C29A1" w:rsidRDefault="008678FB">
            <w:pPr>
              <w:spacing w:after="0" w:line="259" w:lineRule="auto"/>
              <w:ind w:left="6" w:right="0" w:firstLine="0"/>
              <w:jc w:val="left"/>
            </w:pPr>
            <w:r>
              <w:t xml:space="preserve">Memoria </w:t>
            </w:r>
          </w:p>
        </w:tc>
      </w:tr>
      <w:tr w:rsidR="009C29A1">
        <w:trPr>
          <w:trHeight w:val="861"/>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60"/>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dashed" w:sz="4" w:space="0" w:color="000000"/>
              <w:left w:val="dashed" w:sz="4" w:space="0" w:color="000000"/>
              <w:bottom w:val="nil"/>
              <w:right w:val="nil"/>
            </w:tcBorders>
          </w:tcPr>
          <w:p w:rsidR="009C29A1" w:rsidRDefault="008678FB">
            <w:pPr>
              <w:spacing w:after="0" w:line="259" w:lineRule="auto"/>
              <w:ind w:left="5" w:right="0" w:firstLine="0"/>
              <w:jc w:val="left"/>
            </w:pPr>
            <w:r>
              <w:rPr>
                <w:b/>
                <w:i/>
              </w:rPr>
              <w:t xml:space="preserve">Scienze Naturali </w:t>
            </w:r>
          </w:p>
        </w:tc>
        <w:tc>
          <w:tcPr>
            <w:tcW w:w="5197" w:type="dxa"/>
            <w:vMerge w:val="restart"/>
            <w:tcBorders>
              <w:top w:val="dashed" w:sz="4" w:space="0" w:color="000000"/>
              <w:left w:val="nil"/>
              <w:bottom w:val="dashed" w:sz="4" w:space="0" w:color="000000"/>
              <w:right w:val="single" w:sz="2" w:space="0" w:color="000000"/>
            </w:tcBorders>
          </w:tcPr>
          <w:p w:rsidR="009C29A1" w:rsidRDefault="008678FB">
            <w:pPr>
              <w:spacing w:after="0" w:line="259" w:lineRule="auto"/>
              <w:ind w:left="-1" w:right="0" w:firstLine="0"/>
              <w:jc w:val="left"/>
            </w:pPr>
            <w:r>
              <w:t xml:space="preserve">Dal DNA all’ingegneria genetica </w:t>
            </w:r>
          </w:p>
          <w:p w:rsidR="009C29A1" w:rsidRDefault="008678FB">
            <w:pPr>
              <w:spacing w:after="0" w:line="259" w:lineRule="auto"/>
              <w:ind w:left="-1" w:right="0" w:firstLine="0"/>
              <w:jc w:val="left"/>
            </w:pPr>
            <w:r>
              <w:t xml:space="preserve"> </w:t>
            </w:r>
          </w:p>
        </w:tc>
      </w:tr>
      <w:tr w:rsidR="009C29A1">
        <w:trPr>
          <w:trHeight w:val="280"/>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ashed" w:sz="4" w:space="0" w:color="000000"/>
              <w:right w:val="nil"/>
            </w:tcBorders>
          </w:tcPr>
          <w:p w:rsidR="009C29A1" w:rsidRDefault="009C29A1">
            <w:pPr>
              <w:spacing w:after="160" w:line="259" w:lineRule="auto"/>
              <w:ind w:left="0" w:right="0" w:firstLine="0"/>
              <w:jc w:val="left"/>
            </w:pPr>
          </w:p>
        </w:tc>
        <w:tc>
          <w:tcPr>
            <w:tcW w:w="0" w:type="auto"/>
            <w:vMerge/>
            <w:tcBorders>
              <w:top w:val="nil"/>
              <w:left w:val="nil"/>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rPr>
                <w:b/>
                <w:i/>
              </w:rPr>
              <w:t xml:space="preserve">Filosofia </w:t>
            </w:r>
          </w:p>
        </w:tc>
        <w:tc>
          <w:tcPr>
            <w:tcW w:w="5197" w:type="dxa"/>
            <w:vMerge w:val="restart"/>
            <w:tcBorders>
              <w:top w:val="dashed" w:sz="4" w:space="0" w:color="000000"/>
              <w:left w:val="single" w:sz="4" w:space="0" w:color="000000"/>
              <w:bottom w:val="dashed" w:sz="4" w:space="0" w:color="000000"/>
              <w:right w:val="single" w:sz="2" w:space="0" w:color="000000"/>
            </w:tcBorders>
          </w:tcPr>
          <w:p w:rsidR="009C29A1" w:rsidRDefault="008678FB">
            <w:pPr>
              <w:spacing w:after="0" w:line="259" w:lineRule="auto"/>
              <w:ind w:left="6" w:right="720" w:firstLine="0"/>
            </w:pPr>
            <w:r>
              <w:t xml:space="preserve">La forza del singolo e delle </w:t>
            </w:r>
            <w:proofErr w:type="gramStart"/>
            <w:r>
              <w:t xml:space="preserve">masse:  </w:t>
            </w:r>
            <w:proofErr w:type="spellStart"/>
            <w:r>
              <w:t>Kierkergaard</w:t>
            </w:r>
            <w:proofErr w:type="spellEnd"/>
            <w:proofErr w:type="gramEnd"/>
            <w:r>
              <w:t xml:space="preserve"> e </w:t>
            </w:r>
            <w:proofErr w:type="spellStart"/>
            <w:r>
              <w:t>Marx</w:t>
            </w:r>
            <w:proofErr w:type="spellEnd"/>
            <w:r>
              <w:t xml:space="preserve"> </w:t>
            </w:r>
          </w:p>
          <w:p w:rsidR="007E1A60" w:rsidRDefault="007E1A60" w:rsidP="007E1A60">
            <w:pPr>
              <w:spacing w:after="0" w:line="259" w:lineRule="auto"/>
              <w:ind w:right="720"/>
            </w:pPr>
            <w:r>
              <w:t>Schopenhauer</w:t>
            </w:r>
          </w:p>
          <w:p w:rsidR="007E1A60" w:rsidRDefault="007E1A60" w:rsidP="007E1A60">
            <w:pPr>
              <w:spacing w:after="0" w:line="259" w:lineRule="auto"/>
              <w:ind w:right="720"/>
            </w:pPr>
            <w:proofErr w:type="spellStart"/>
            <w:r>
              <w:t>Bergson</w:t>
            </w:r>
            <w:proofErr w:type="spellEnd"/>
          </w:p>
        </w:tc>
      </w:tr>
      <w:tr w:rsidR="009C29A1">
        <w:trPr>
          <w:trHeight w:val="60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c>
          <w:tcPr>
            <w:tcW w:w="0" w:type="auto"/>
            <w:vMerge/>
            <w:tcBorders>
              <w:top w:val="nil"/>
              <w:left w:val="single"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75"/>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dashed" w:sz="4" w:space="0" w:color="000000"/>
              <w:left w:val="dashed" w:sz="4" w:space="0" w:color="000000"/>
              <w:bottom w:val="nil"/>
              <w:right w:val="nil"/>
            </w:tcBorders>
            <w:vAlign w:val="bottom"/>
          </w:tcPr>
          <w:p w:rsidR="009C29A1" w:rsidRDefault="008678FB">
            <w:pPr>
              <w:spacing w:after="0" w:line="259" w:lineRule="auto"/>
              <w:ind w:left="5" w:right="0" w:firstLine="0"/>
              <w:jc w:val="left"/>
            </w:pPr>
            <w:r>
              <w:rPr>
                <w:b/>
                <w:i/>
              </w:rPr>
              <w:t xml:space="preserve">Storia dell’Arte </w:t>
            </w:r>
          </w:p>
        </w:tc>
        <w:tc>
          <w:tcPr>
            <w:tcW w:w="5197" w:type="dxa"/>
            <w:vMerge w:val="restart"/>
            <w:tcBorders>
              <w:top w:val="dashed" w:sz="4" w:space="0" w:color="000000"/>
              <w:left w:val="nil"/>
              <w:bottom w:val="dashed" w:sz="4" w:space="0" w:color="000000"/>
              <w:right w:val="single" w:sz="2" w:space="0" w:color="000000"/>
            </w:tcBorders>
          </w:tcPr>
          <w:p w:rsidR="009C29A1" w:rsidRDefault="008678FB">
            <w:pPr>
              <w:spacing w:after="0" w:line="259" w:lineRule="auto"/>
              <w:ind w:left="-1" w:right="0" w:firstLine="0"/>
              <w:jc w:val="left"/>
            </w:pPr>
            <w:r>
              <w:t xml:space="preserve">L’Infinito e il Sublime </w:t>
            </w:r>
          </w:p>
        </w:tc>
      </w:tr>
      <w:tr w:rsidR="009C29A1">
        <w:trPr>
          <w:trHeight w:val="244"/>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ashed" w:sz="4" w:space="0" w:color="000000"/>
              <w:right w:val="nil"/>
            </w:tcBorders>
          </w:tcPr>
          <w:p w:rsidR="009C29A1" w:rsidRDefault="009C29A1">
            <w:pPr>
              <w:spacing w:after="160" w:line="259" w:lineRule="auto"/>
              <w:ind w:left="0" w:right="0" w:firstLine="0"/>
              <w:jc w:val="left"/>
            </w:pPr>
          </w:p>
        </w:tc>
        <w:tc>
          <w:tcPr>
            <w:tcW w:w="0" w:type="auto"/>
            <w:vMerge/>
            <w:tcBorders>
              <w:top w:val="nil"/>
              <w:left w:val="nil"/>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275"/>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dashed" w:sz="4" w:space="0" w:color="000000"/>
              <w:left w:val="dashed" w:sz="4" w:space="0" w:color="000000"/>
              <w:bottom w:val="nil"/>
              <w:right w:val="single" w:sz="4" w:space="0" w:color="000000"/>
            </w:tcBorders>
          </w:tcPr>
          <w:p w:rsidR="009C29A1" w:rsidRDefault="008678FB">
            <w:pPr>
              <w:spacing w:after="0" w:line="259" w:lineRule="auto"/>
              <w:ind w:left="5" w:right="0" w:firstLine="0"/>
              <w:jc w:val="left"/>
            </w:pPr>
            <w:r>
              <w:rPr>
                <w:b/>
                <w:i/>
              </w:rPr>
              <w:t xml:space="preserve">Scienze Motorie </w:t>
            </w:r>
          </w:p>
        </w:tc>
        <w:tc>
          <w:tcPr>
            <w:tcW w:w="5197" w:type="dxa"/>
            <w:vMerge w:val="restart"/>
            <w:tcBorders>
              <w:top w:val="dashed" w:sz="4" w:space="0" w:color="000000"/>
              <w:left w:val="single"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Doping  </w:t>
            </w:r>
          </w:p>
          <w:p w:rsidR="009C29A1" w:rsidRDefault="008678FB">
            <w:pPr>
              <w:spacing w:after="0" w:line="259" w:lineRule="auto"/>
              <w:ind w:left="6" w:right="0" w:firstLine="0"/>
              <w:jc w:val="left"/>
            </w:pPr>
            <w:r>
              <w:t xml:space="preserve"> </w:t>
            </w:r>
          </w:p>
          <w:p w:rsidR="009C29A1" w:rsidRDefault="008678FB">
            <w:pPr>
              <w:spacing w:after="0" w:line="259" w:lineRule="auto"/>
              <w:ind w:left="6" w:right="0" w:firstLine="0"/>
              <w:jc w:val="left"/>
            </w:pPr>
            <w:r>
              <w:t xml:space="preserve">Un mondo globalizzato </w:t>
            </w:r>
          </w:p>
        </w:tc>
      </w:tr>
      <w:tr w:rsidR="009C29A1">
        <w:trPr>
          <w:trHeight w:val="59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tcBorders>
              <w:top w:val="nil"/>
              <w:left w:val="dashed" w:sz="4" w:space="0" w:color="000000"/>
              <w:bottom w:val="double" w:sz="6" w:space="0" w:color="000000"/>
              <w:right w:val="single" w:sz="4" w:space="0" w:color="000000"/>
            </w:tcBorders>
          </w:tcPr>
          <w:p w:rsidR="009C29A1" w:rsidRDefault="008678FB">
            <w:pPr>
              <w:spacing w:after="14" w:line="259" w:lineRule="auto"/>
              <w:ind w:left="5" w:right="0" w:firstLine="0"/>
              <w:jc w:val="left"/>
            </w:pPr>
            <w:r>
              <w:rPr>
                <w:b/>
                <w:i/>
              </w:rPr>
              <w:t xml:space="preserve"> </w:t>
            </w:r>
          </w:p>
          <w:p w:rsidR="009C29A1" w:rsidRDefault="008678FB">
            <w:pPr>
              <w:spacing w:after="0" w:line="259" w:lineRule="auto"/>
              <w:ind w:left="5" w:right="0" w:firstLine="0"/>
              <w:jc w:val="left"/>
            </w:pPr>
            <w:r>
              <w:rPr>
                <w:b/>
                <w:i/>
              </w:rPr>
              <w:t xml:space="preserve">Religione </w:t>
            </w:r>
          </w:p>
        </w:tc>
        <w:tc>
          <w:tcPr>
            <w:tcW w:w="0" w:type="auto"/>
            <w:vMerge/>
            <w:tcBorders>
              <w:top w:val="nil"/>
              <w:left w:val="single"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ouble" w:sz="6"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rPr>
                <w:b/>
                <w:i/>
              </w:rPr>
              <w:t>Italiano</w:t>
            </w:r>
            <w:r w:rsidR="007E1A60">
              <w:rPr>
                <w:b/>
                <w:i/>
              </w:rPr>
              <w:t xml:space="preserve"> e Latino</w:t>
            </w:r>
            <w:r>
              <w:rPr>
                <w:b/>
                <w:i/>
              </w:rPr>
              <w:t xml:space="preserve"> </w:t>
            </w:r>
          </w:p>
        </w:tc>
        <w:tc>
          <w:tcPr>
            <w:tcW w:w="5197" w:type="dxa"/>
            <w:vMerge w:val="restart"/>
            <w:tcBorders>
              <w:top w:val="dashed" w:sz="4" w:space="0" w:color="000000"/>
              <w:left w:val="single"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Leopardi, D’Annunzio e Montale </w:t>
            </w:r>
          </w:p>
          <w:p w:rsidR="007E1A60" w:rsidRDefault="007E1A60">
            <w:pPr>
              <w:spacing w:after="0" w:line="259" w:lineRule="auto"/>
              <w:ind w:left="6" w:right="0" w:firstLine="0"/>
              <w:jc w:val="left"/>
            </w:pPr>
            <w:r>
              <w:t>Il concetto di superuomo in Ovidio, Lucano, Apuleio e Petronio</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c>
          <w:tcPr>
            <w:tcW w:w="0" w:type="auto"/>
            <w:vMerge/>
            <w:tcBorders>
              <w:top w:val="nil"/>
              <w:left w:val="single"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28"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rPr>
                <w:b/>
                <w:i/>
              </w:rPr>
              <w:t xml:space="preserve">Matematica </w:t>
            </w:r>
          </w:p>
        </w:tc>
        <w:tc>
          <w:tcPr>
            <w:tcW w:w="5197" w:type="dxa"/>
            <w:vMerge w:val="restart"/>
            <w:tcBorders>
              <w:top w:val="dashed" w:sz="4" w:space="0" w:color="000000"/>
              <w:left w:val="single" w:sz="4" w:space="0" w:color="000000"/>
              <w:bottom w:val="dashed" w:sz="4" w:space="0" w:color="000000"/>
              <w:right w:val="single" w:sz="2" w:space="0" w:color="000000"/>
            </w:tcBorders>
          </w:tcPr>
          <w:p w:rsidR="009C29A1" w:rsidRDefault="008678FB">
            <w:pPr>
              <w:spacing w:after="0" w:line="259" w:lineRule="auto"/>
              <w:ind w:left="6" w:right="0" w:firstLine="0"/>
              <w:jc w:val="left"/>
            </w:pPr>
            <w:r>
              <w:t xml:space="preserve">Continuità ed illimitatezza </w:t>
            </w:r>
          </w:p>
        </w:tc>
      </w:tr>
      <w:tr w:rsidR="009C29A1">
        <w:trPr>
          <w:trHeight w:val="433"/>
        </w:trPr>
        <w:tc>
          <w:tcPr>
            <w:tcW w:w="0" w:type="auto"/>
            <w:vMerge/>
            <w:tcBorders>
              <w:top w:val="nil"/>
              <w:left w:val="single"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c>
          <w:tcPr>
            <w:tcW w:w="0" w:type="auto"/>
            <w:vMerge/>
            <w:tcBorders>
              <w:top w:val="nil"/>
              <w:left w:val="single" w:sz="4" w:space="0" w:color="000000"/>
              <w:bottom w:val="dashed" w:sz="4" w:space="0" w:color="000000"/>
              <w:right w:val="single" w:sz="2" w:space="0" w:color="000000"/>
            </w:tcBorders>
          </w:tcPr>
          <w:p w:rsidR="009C29A1" w:rsidRDefault="009C29A1">
            <w:pPr>
              <w:spacing w:after="160" w:line="259" w:lineRule="auto"/>
              <w:ind w:left="0" w:right="0" w:firstLine="0"/>
              <w:jc w:val="left"/>
            </w:pPr>
          </w:p>
        </w:tc>
      </w:tr>
    </w:tbl>
    <w:p w:rsidR="009C29A1" w:rsidRDefault="008678FB">
      <w:pPr>
        <w:spacing w:after="0" w:line="259" w:lineRule="auto"/>
        <w:ind w:left="156" w:right="0" w:firstLine="0"/>
        <w:jc w:val="left"/>
      </w:pPr>
      <w:r>
        <w:rPr>
          <w:sz w:val="24"/>
        </w:rPr>
        <w:t xml:space="preserve"> </w:t>
      </w:r>
    </w:p>
    <w:p w:rsidR="009C29A1" w:rsidRDefault="009C29A1">
      <w:pPr>
        <w:sectPr w:rsidR="009C29A1">
          <w:footerReference w:type="even" r:id="rId19"/>
          <w:footerReference w:type="default" r:id="rId20"/>
          <w:footerReference w:type="first" r:id="rId21"/>
          <w:pgSz w:w="11921" w:h="16850"/>
          <w:pgMar w:top="860" w:right="754" w:bottom="1542" w:left="679" w:header="720" w:footer="1009" w:gutter="0"/>
          <w:cols w:space="720"/>
        </w:sectPr>
      </w:pPr>
    </w:p>
    <w:p w:rsidR="009C29A1" w:rsidRDefault="008678FB">
      <w:pPr>
        <w:spacing w:after="0" w:line="259" w:lineRule="auto"/>
        <w:ind w:left="0" w:right="362" w:firstLine="0"/>
      </w:pPr>
      <w:r>
        <w:rPr>
          <w:sz w:val="16"/>
        </w:rPr>
        <w:lastRenderedPageBreak/>
        <w:t xml:space="preserve"> </w:t>
      </w:r>
    </w:p>
    <w:tbl>
      <w:tblPr>
        <w:tblStyle w:val="TableGrid"/>
        <w:tblW w:w="9960" w:type="dxa"/>
        <w:tblInd w:w="221" w:type="dxa"/>
        <w:tblCellMar>
          <w:top w:w="7" w:type="dxa"/>
          <w:right w:w="7" w:type="dxa"/>
        </w:tblCellMar>
        <w:tblLook w:val="04A0" w:firstRow="1" w:lastRow="0" w:firstColumn="1" w:lastColumn="0" w:noHBand="0" w:noVBand="1"/>
      </w:tblPr>
      <w:tblGrid>
        <w:gridCol w:w="3616"/>
        <w:gridCol w:w="2100"/>
        <w:gridCol w:w="4244"/>
      </w:tblGrid>
      <w:tr w:rsidR="009C29A1">
        <w:trPr>
          <w:trHeight w:val="273"/>
        </w:trPr>
        <w:tc>
          <w:tcPr>
            <w:tcW w:w="3615" w:type="dxa"/>
            <w:vMerge w:val="restart"/>
            <w:tcBorders>
              <w:top w:val="nil"/>
              <w:left w:val="nil"/>
              <w:bottom w:val="single" w:sz="4" w:space="0" w:color="000000"/>
              <w:right w:val="dashed" w:sz="4" w:space="0" w:color="000000"/>
            </w:tcBorders>
          </w:tcPr>
          <w:p w:rsidR="009C29A1" w:rsidRDefault="008678FB">
            <w:pPr>
              <w:spacing w:after="0" w:line="259" w:lineRule="auto"/>
              <w:ind w:left="0" w:right="0" w:firstLine="0"/>
              <w:jc w:val="left"/>
            </w:pPr>
            <w:r>
              <w:t xml:space="preserve"> </w:t>
            </w:r>
          </w:p>
        </w:tc>
        <w:tc>
          <w:tcPr>
            <w:tcW w:w="2100" w:type="dxa"/>
            <w:vMerge w:val="restart"/>
            <w:tcBorders>
              <w:top w:val="nil"/>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Inglese </w:t>
            </w:r>
          </w:p>
        </w:tc>
        <w:tc>
          <w:tcPr>
            <w:tcW w:w="4244" w:type="dxa"/>
            <w:vMerge w:val="restart"/>
            <w:tcBorders>
              <w:top w:val="nil"/>
              <w:left w:val="dashed" w:sz="4" w:space="0" w:color="000000"/>
              <w:bottom w:val="dashed" w:sz="4" w:space="0" w:color="000000"/>
              <w:right w:val="nil"/>
            </w:tcBorders>
          </w:tcPr>
          <w:p w:rsidR="009C29A1" w:rsidRDefault="008678FB">
            <w:pPr>
              <w:spacing w:after="0" w:line="259" w:lineRule="auto"/>
              <w:ind w:left="5" w:right="0" w:firstLine="0"/>
              <w:jc w:val="left"/>
            </w:pPr>
            <w:r>
              <w:t xml:space="preserve">Robert Louis Stevenson: The Strange Case of Dr. Jekyll and Mr. </w:t>
            </w:r>
            <w:proofErr w:type="spellStart"/>
            <w:r>
              <w:t>Hyde</w:t>
            </w:r>
            <w:proofErr w:type="spellEnd"/>
            <w:r>
              <w:t xml:space="preserve">.  </w:t>
            </w:r>
          </w:p>
        </w:tc>
      </w:tr>
      <w:tr w:rsidR="009C29A1">
        <w:trPr>
          <w:trHeight w:val="573"/>
        </w:trPr>
        <w:tc>
          <w:tcPr>
            <w:tcW w:w="0" w:type="auto"/>
            <w:vMerge/>
            <w:tcBorders>
              <w:top w:val="nil"/>
              <w:left w:val="nil"/>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nil"/>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nil"/>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single" w:sz="4" w:space="0" w:color="000000"/>
              <w:right w:val="dashed" w:sz="4" w:space="0" w:color="000000"/>
            </w:tcBorders>
          </w:tcPr>
          <w:p w:rsidR="009C29A1" w:rsidRDefault="008678FB">
            <w:pPr>
              <w:spacing w:after="0" w:line="259" w:lineRule="auto"/>
              <w:ind w:left="5" w:right="0" w:firstLine="0"/>
              <w:jc w:val="left"/>
            </w:pPr>
            <w:r>
              <w:rPr>
                <w:b/>
                <w:i/>
              </w:rPr>
              <w:t xml:space="preserve">Fisica </w:t>
            </w:r>
          </w:p>
          <w:p w:rsidR="009C29A1" w:rsidRDefault="008678FB">
            <w:pPr>
              <w:spacing w:after="0" w:line="259" w:lineRule="auto"/>
              <w:ind w:left="5" w:right="0" w:firstLine="0"/>
              <w:jc w:val="left"/>
            </w:pPr>
            <w:r>
              <w:rPr>
                <w:b/>
                <w:i/>
              </w:rPr>
              <w:t xml:space="preserve"> </w:t>
            </w:r>
          </w:p>
        </w:tc>
        <w:tc>
          <w:tcPr>
            <w:tcW w:w="4244" w:type="dxa"/>
            <w:vMerge w:val="restart"/>
            <w:tcBorders>
              <w:top w:val="dashed" w:sz="4" w:space="0" w:color="000000"/>
              <w:left w:val="dashed" w:sz="4" w:space="0" w:color="000000"/>
              <w:bottom w:val="single" w:sz="4" w:space="0" w:color="000000"/>
              <w:right w:val="nil"/>
            </w:tcBorders>
          </w:tcPr>
          <w:p w:rsidR="009C29A1" w:rsidRDefault="008678FB">
            <w:pPr>
              <w:spacing w:after="0" w:line="259" w:lineRule="auto"/>
              <w:ind w:left="5" w:right="0" w:firstLine="0"/>
              <w:jc w:val="left"/>
            </w:pPr>
            <w:r>
              <w:t xml:space="preserve">La Teoria della relatività </w:t>
            </w:r>
          </w:p>
        </w:tc>
      </w:tr>
      <w:tr w:rsidR="009C29A1">
        <w:trPr>
          <w:trHeight w:val="433"/>
        </w:trPr>
        <w:tc>
          <w:tcPr>
            <w:tcW w:w="0" w:type="auto"/>
            <w:vMerge/>
            <w:tcBorders>
              <w:top w:val="nil"/>
              <w:left w:val="nil"/>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nil"/>
            </w:tcBorders>
          </w:tcPr>
          <w:p w:rsidR="009C29A1" w:rsidRDefault="009C29A1">
            <w:pPr>
              <w:spacing w:after="160" w:line="259" w:lineRule="auto"/>
              <w:ind w:left="0" w:right="0" w:firstLine="0"/>
              <w:jc w:val="left"/>
            </w:pPr>
          </w:p>
        </w:tc>
      </w:tr>
      <w:tr w:rsidR="009C29A1">
        <w:trPr>
          <w:trHeight w:val="273"/>
        </w:trPr>
        <w:tc>
          <w:tcPr>
            <w:tcW w:w="3615" w:type="dxa"/>
            <w:vMerge w:val="restart"/>
            <w:tcBorders>
              <w:top w:val="single" w:sz="4" w:space="0" w:color="000000"/>
              <w:left w:val="single" w:sz="4" w:space="0" w:color="000000"/>
              <w:bottom w:val="dashed" w:sz="4" w:space="0" w:color="000000"/>
              <w:right w:val="dashed" w:sz="4" w:space="0" w:color="000000"/>
            </w:tcBorders>
          </w:tcPr>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2E2D86" w:rsidP="002E2D86">
            <w:pPr>
              <w:spacing w:after="0" w:line="259" w:lineRule="auto"/>
              <w:ind w:left="473" w:right="0" w:firstLine="0"/>
              <w:jc w:val="left"/>
            </w:pPr>
            <w:r>
              <w:rPr>
                <w:b/>
              </w:rPr>
              <w:t>3. I VALORI DELLA DEMOCRAZIA IN EUROPA</w:t>
            </w:r>
          </w:p>
        </w:tc>
        <w:tc>
          <w:tcPr>
            <w:tcW w:w="2100" w:type="dxa"/>
            <w:vMerge w:val="restart"/>
            <w:tcBorders>
              <w:top w:val="single" w:sz="4" w:space="0" w:color="000000"/>
              <w:left w:val="dashed" w:sz="4" w:space="0" w:color="000000"/>
              <w:bottom w:val="single" w:sz="4" w:space="0" w:color="000000"/>
              <w:right w:val="dashed" w:sz="4" w:space="0" w:color="000000"/>
            </w:tcBorders>
          </w:tcPr>
          <w:p w:rsidR="009C29A1" w:rsidRDefault="008678FB">
            <w:pPr>
              <w:spacing w:after="0" w:line="259" w:lineRule="auto"/>
              <w:ind w:left="5" w:right="0" w:firstLine="0"/>
              <w:jc w:val="left"/>
            </w:pPr>
            <w:r>
              <w:rPr>
                <w:b/>
                <w:i/>
              </w:rPr>
              <w:t xml:space="preserve">Inglese </w:t>
            </w:r>
          </w:p>
        </w:tc>
        <w:tc>
          <w:tcPr>
            <w:tcW w:w="4244" w:type="dxa"/>
            <w:vMerge w:val="restart"/>
            <w:tcBorders>
              <w:top w:val="single" w:sz="4" w:space="0" w:color="000000"/>
              <w:left w:val="dashed" w:sz="4" w:space="0" w:color="000000"/>
              <w:bottom w:val="single" w:sz="4" w:space="0" w:color="000000"/>
              <w:right w:val="single" w:sz="4" w:space="0" w:color="000000"/>
            </w:tcBorders>
          </w:tcPr>
          <w:p w:rsidR="009C29A1" w:rsidRDefault="008678FB">
            <w:pPr>
              <w:spacing w:after="0" w:line="279" w:lineRule="auto"/>
              <w:ind w:left="5" w:right="0" w:firstLine="0"/>
              <w:jc w:val="left"/>
            </w:pPr>
            <w:proofErr w:type="gramStart"/>
            <w:r>
              <w:t>”</w:t>
            </w:r>
            <w:proofErr w:type="spellStart"/>
            <w:r>
              <w:t>All</w:t>
            </w:r>
            <w:proofErr w:type="spellEnd"/>
            <w:proofErr w:type="gramEnd"/>
            <w:r>
              <w:t xml:space="preserve">  Animals are </w:t>
            </w:r>
            <w:proofErr w:type="spellStart"/>
            <w:r>
              <w:t>equal</w:t>
            </w:r>
            <w:proofErr w:type="spellEnd"/>
            <w:r>
              <w:t xml:space="preserve"> </w:t>
            </w:r>
            <w:proofErr w:type="spellStart"/>
            <w:r>
              <w:t>but</w:t>
            </w:r>
            <w:proofErr w:type="spellEnd"/>
            <w:r>
              <w:t xml:space="preserve"> some Animals are more </w:t>
            </w:r>
            <w:proofErr w:type="spellStart"/>
            <w:r>
              <w:t>equal</w:t>
            </w:r>
            <w:proofErr w:type="spellEnd"/>
            <w:r>
              <w:t xml:space="preserve"> </w:t>
            </w:r>
            <w:proofErr w:type="spellStart"/>
            <w:r>
              <w:t>than</w:t>
            </w:r>
            <w:proofErr w:type="spellEnd"/>
            <w:r>
              <w:t xml:space="preserve"> </w:t>
            </w:r>
            <w:proofErr w:type="spellStart"/>
            <w:r>
              <w:t>others</w:t>
            </w:r>
            <w:proofErr w:type="spellEnd"/>
            <w:r>
              <w:t xml:space="preserve">” by G. Orwell </w:t>
            </w:r>
          </w:p>
          <w:p w:rsidR="009C29A1" w:rsidRDefault="008678FB">
            <w:pPr>
              <w:spacing w:after="0" w:line="259" w:lineRule="auto"/>
              <w:ind w:left="5" w:right="0" w:firstLine="0"/>
              <w:jc w:val="left"/>
            </w:pPr>
            <w:r>
              <w:t xml:space="preserve"> </w:t>
            </w:r>
          </w:p>
        </w:tc>
      </w:tr>
      <w:tr w:rsidR="009C29A1">
        <w:trPr>
          <w:trHeight w:val="529"/>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dashed" w:sz="4" w:space="0" w:color="000000"/>
            </w:tcBorders>
            <w:vAlign w:val="center"/>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25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single"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Scienze Naturali </w:t>
            </w:r>
          </w:p>
        </w:tc>
        <w:tc>
          <w:tcPr>
            <w:tcW w:w="4244" w:type="dxa"/>
            <w:vMerge w:val="restart"/>
            <w:tcBorders>
              <w:top w:val="single" w:sz="4" w:space="0" w:color="000000"/>
              <w:left w:val="dashed" w:sz="4" w:space="0" w:color="000000"/>
              <w:bottom w:val="single" w:sz="4" w:space="0" w:color="000000"/>
              <w:right w:val="single" w:sz="4" w:space="0" w:color="000000"/>
            </w:tcBorders>
          </w:tcPr>
          <w:p w:rsidR="009C29A1" w:rsidRDefault="008678FB">
            <w:pPr>
              <w:spacing w:after="0" w:line="259" w:lineRule="auto"/>
              <w:ind w:left="5" w:right="0" w:firstLine="0"/>
              <w:jc w:val="left"/>
            </w:pPr>
            <w:r>
              <w:t xml:space="preserve">La Bioetica </w:t>
            </w:r>
          </w:p>
        </w:tc>
      </w:tr>
      <w:tr w:rsidR="009C29A1">
        <w:trPr>
          <w:trHeight w:val="296"/>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single" w:sz="4" w:space="0" w:color="000000"/>
              <w:right w:val="dashed" w:sz="4" w:space="0" w:color="000000"/>
            </w:tcBorders>
          </w:tcPr>
          <w:p w:rsidR="009C29A1" w:rsidRDefault="008678FB">
            <w:pPr>
              <w:spacing w:after="0" w:line="259" w:lineRule="auto"/>
              <w:ind w:left="5" w:right="0" w:firstLine="0"/>
              <w:jc w:val="left"/>
            </w:pPr>
            <w:r>
              <w:rPr>
                <w:b/>
                <w:i/>
              </w:rPr>
              <w:t xml:space="preserve"> </w:t>
            </w: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25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single"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Storia dell’arte </w:t>
            </w:r>
          </w:p>
        </w:tc>
        <w:tc>
          <w:tcPr>
            <w:tcW w:w="4244" w:type="dxa"/>
            <w:vMerge w:val="restart"/>
            <w:tcBorders>
              <w:top w:val="single" w:sz="4" w:space="0" w:color="000000"/>
              <w:left w:val="dashed" w:sz="4" w:space="0" w:color="000000"/>
              <w:bottom w:val="single" w:sz="4" w:space="0" w:color="000000"/>
              <w:right w:val="single" w:sz="4" w:space="0" w:color="000000"/>
            </w:tcBorders>
          </w:tcPr>
          <w:p w:rsidR="002E2D86" w:rsidRDefault="008678FB">
            <w:pPr>
              <w:spacing w:after="0" w:line="257" w:lineRule="auto"/>
              <w:ind w:left="5" w:right="0" w:firstLine="0"/>
              <w:jc w:val="left"/>
            </w:pPr>
            <w:r>
              <w:t xml:space="preserve"> </w:t>
            </w:r>
            <w:proofErr w:type="spellStart"/>
            <w:r>
              <w:t>Bansky</w:t>
            </w:r>
            <w:proofErr w:type="spellEnd"/>
            <w:r>
              <w:t xml:space="preserve"> sul muro fra Giordania e Cisgiordani</w:t>
            </w:r>
            <w:r w:rsidR="007E1A60">
              <w:t>a</w:t>
            </w:r>
          </w:p>
          <w:p w:rsidR="009C29A1" w:rsidRDefault="002E2D86">
            <w:pPr>
              <w:spacing w:after="0" w:line="257" w:lineRule="auto"/>
              <w:ind w:left="5" w:right="0" w:firstLine="0"/>
              <w:jc w:val="left"/>
            </w:pPr>
            <w:r>
              <w:t>Picasso: Guernica</w:t>
            </w:r>
            <w:r w:rsidR="008678FB">
              <w:t xml:space="preserve"> </w:t>
            </w:r>
          </w:p>
          <w:p w:rsidR="009C29A1" w:rsidRDefault="008678FB">
            <w:pPr>
              <w:spacing w:after="0" w:line="259" w:lineRule="auto"/>
              <w:ind w:left="5" w:right="0" w:firstLine="0"/>
              <w:jc w:val="left"/>
            </w:pPr>
            <w:r>
              <w:t xml:space="preserve"> </w:t>
            </w:r>
          </w:p>
        </w:tc>
      </w:tr>
      <w:tr w:rsidR="009C29A1">
        <w:trPr>
          <w:trHeight w:val="56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244"/>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single"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Scienze Motorie </w:t>
            </w:r>
          </w:p>
        </w:tc>
        <w:tc>
          <w:tcPr>
            <w:tcW w:w="4244" w:type="dxa"/>
            <w:vMerge w:val="restart"/>
            <w:tcBorders>
              <w:top w:val="single" w:sz="4" w:space="0" w:color="000000"/>
              <w:left w:val="dashed" w:sz="4" w:space="0" w:color="000000"/>
              <w:bottom w:val="single" w:sz="4" w:space="0" w:color="000000"/>
              <w:right w:val="single" w:sz="4" w:space="0" w:color="000000"/>
            </w:tcBorders>
          </w:tcPr>
          <w:p w:rsidR="009C29A1" w:rsidRDefault="008678FB">
            <w:pPr>
              <w:spacing w:after="0" w:line="259" w:lineRule="auto"/>
              <w:ind w:left="5" w:right="0" w:firstLine="0"/>
              <w:jc w:val="left"/>
            </w:pPr>
            <w:proofErr w:type="spellStart"/>
            <w:r>
              <w:t>Fairplay</w:t>
            </w:r>
            <w:proofErr w:type="spellEnd"/>
            <w:r>
              <w:t xml:space="preserve"> – L’etica sportiva: codice europeo </w:t>
            </w:r>
          </w:p>
          <w:p w:rsidR="007E1A60" w:rsidRDefault="007E1A60">
            <w:pPr>
              <w:spacing w:after="0" w:line="259" w:lineRule="auto"/>
              <w:ind w:left="5" w:right="0" w:firstLine="0"/>
              <w:jc w:val="left"/>
            </w:pPr>
            <w:r>
              <w:t>Organizzazioni internazionali sportive</w:t>
            </w:r>
          </w:p>
        </w:tc>
      </w:tr>
      <w:tr w:rsidR="009C29A1">
        <w:trPr>
          <w:trHeight w:val="292"/>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single" w:sz="4" w:space="0" w:color="000000"/>
              <w:right w:val="dashed" w:sz="4" w:space="0" w:color="000000"/>
            </w:tcBorders>
          </w:tcPr>
          <w:p w:rsidR="009C29A1" w:rsidRDefault="008678FB">
            <w:pPr>
              <w:spacing w:after="0" w:line="259" w:lineRule="auto"/>
              <w:ind w:left="5" w:right="0" w:firstLine="0"/>
              <w:jc w:val="left"/>
            </w:pPr>
            <w:r>
              <w:rPr>
                <w:b/>
                <w:i/>
              </w:rPr>
              <w:t xml:space="preserve"> </w:t>
            </w: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258"/>
        </w:trPr>
        <w:tc>
          <w:tcPr>
            <w:tcW w:w="0" w:type="auto"/>
            <w:vMerge/>
            <w:tcBorders>
              <w:top w:val="nil"/>
              <w:left w:val="single" w:sz="4" w:space="0" w:color="000000"/>
              <w:bottom w:val="nil"/>
              <w:right w:val="dashed" w:sz="4" w:space="0" w:color="000000"/>
            </w:tcBorders>
            <w:vAlign w:val="bottom"/>
          </w:tcPr>
          <w:p w:rsidR="009C29A1" w:rsidRDefault="009C29A1">
            <w:pPr>
              <w:spacing w:after="160" w:line="259" w:lineRule="auto"/>
              <w:ind w:left="0" w:right="0" w:firstLine="0"/>
              <w:jc w:val="left"/>
            </w:pPr>
          </w:p>
        </w:tc>
        <w:tc>
          <w:tcPr>
            <w:tcW w:w="2100" w:type="dxa"/>
            <w:tcBorders>
              <w:top w:val="single"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Matematica </w:t>
            </w:r>
          </w:p>
        </w:tc>
        <w:tc>
          <w:tcPr>
            <w:tcW w:w="4244" w:type="dxa"/>
            <w:vMerge w:val="restart"/>
            <w:tcBorders>
              <w:top w:val="single" w:sz="4" w:space="0" w:color="000000"/>
              <w:left w:val="dashed" w:sz="4" w:space="0" w:color="000000"/>
              <w:bottom w:val="single" w:sz="4" w:space="0" w:color="000000"/>
              <w:right w:val="single" w:sz="4" w:space="0" w:color="000000"/>
            </w:tcBorders>
          </w:tcPr>
          <w:p w:rsidR="009C29A1" w:rsidRDefault="008678FB">
            <w:pPr>
              <w:spacing w:after="0" w:line="259" w:lineRule="auto"/>
              <w:ind w:left="5" w:right="0" w:firstLine="0"/>
              <w:jc w:val="left"/>
            </w:pPr>
            <w:r>
              <w:t xml:space="preserve">Comportamenti agli estremi </w:t>
            </w:r>
          </w:p>
        </w:tc>
      </w:tr>
      <w:tr w:rsidR="009C29A1">
        <w:trPr>
          <w:trHeight w:val="296"/>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single" w:sz="4" w:space="0" w:color="000000"/>
              <w:right w:val="dashed" w:sz="4" w:space="0" w:color="000000"/>
            </w:tcBorders>
          </w:tcPr>
          <w:p w:rsidR="009C29A1" w:rsidRDefault="008678FB">
            <w:pPr>
              <w:spacing w:after="0" w:line="259" w:lineRule="auto"/>
              <w:ind w:left="5" w:right="0" w:firstLine="0"/>
              <w:jc w:val="left"/>
            </w:pPr>
            <w:r>
              <w:rPr>
                <w:b/>
                <w:i/>
              </w:rPr>
              <w:t xml:space="preserve"> </w:t>
            </w: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single"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Filosofia </w:t>
            </w:r>
          </w:p>
        </w:tc>
        <w:tc>
          <w:tcPr>
            <w:tcW w:w="4244" w:type="dxa"/>
            <w:vMerge w:val="restart"/>
            <w:tcBorders>
              <w:top w:val="single"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t xml:space="preserve">Dialettica filosofica: </w:t>
            </w:r>
            <w:proofErr w:type="spellStart"/>
            <w:r>
              <w:t>Hegel</w:t>
            </w:r>
            <w:proofErr w:type="spellEnd"/>
            <w:r>
              <w:t xml:space="preserve"> e </w:t>
            </w:r>
            <w:proofErr w:type="spellStart"/>
            <w:r>
              <w:t>Marx</w:t>
            </w:r>
            <w:proofErr w:type="spellEnd"/>
            <w:r>
              <w:t xml:space="preserve"> </w:t>
            </w:r>
          </w:p>
          <w:p w:rsidR="007E1A60" w:rsidRDefault="007E1A60">
            <w:pPr>
              <w:spacing w:after="0" w:line="259" w:lineRule="auto"/>
              <w:ind w:left="5" w:right="0" w:firstLine="0"/>
              <w:jc w:val="left"/>
            </w:pPr>
            <w:proofErr w:type="spellStart"/>
            <w:r>
              <w:t>Hannah</w:t>
            </w:r>
            <w:proofErr w:type="spellEnd"/>
            <w:r>
              <w:t xml:space="preserve"> </w:t>
            </w:r>
            <w:proofErr w:type="spellStart"/>
            <w:r>
              <w:t>Arendt</w:t>
            </w:r>
            <w:proofErr w:type="spellEnd"/>
          </w:p>
          <w:p w:rsidR="009C29A1" w:rsidRDefault="008678FB">
            <w:pPr>
              <w:spacing w:after="0" w:line="259" w:lineRule="auto"/>
              <w:ind w:left="5"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Storia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7E1A60">
            <w:pPr>
              <w:spacing w:after="0" w:line="259" w:lineRule="auto"/>
              <w:ind w:left="5" w:right="0" w:firstLine="0"/>
              <w:jc w:val="left"/>
            </w:pPr>
            <w:r>
              <w:t>Caratteri del secondo dopoguerra</w:t>
            </w:r>
            <w:r w:rsidR="002E2D86">
              <w:t>. L’idea di Europa unita</w:t>
            </w:r>
          </w:p>
          <w:p w:rsidR="002E2D86" w:rsidRDefault="002E2D86">
            <w:pPr>
              <w:spacing w:after="0" w:line="259" w:lineRule="auto"/>
              <w:ind w:left="5" w:right="0" w:firstLine="0"/>
              <w:jc w:val="left"/>
            </w:pPr>
            <w:r>
              <w:t>La guerra civile spagnola</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vAlign w:val="center"/>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17" w:line="259" w:lineRule="auto"/>
              <w:ind w:left="5" w:right="0" w:firstLine="0"/>
              <w:jc w:val="left"/>
            </w:pPr>
            <w:r>
              <w:rPr>
                <w:b/>
                <w:i/>
              </w:rPr>
              <w:t xml:space="preserve">Italiano </w:t>
            </w:r>
            <w:r w:rsidR="002E2D86">
              <w:rPr>
                <w:b/>
                <w:i/>
              </w:rPr>
              <w:t>e Latino</w:t>
            </w:r>
          </w:p>
          <w:p w:rsidR="009C29A1" w:rsidRDefault="008678FB">
            <w:pPr>
              <w:spacing w:after="0" w:line="259" w:lineRule="auto"/>
              <w:ind w:left="5" w:right="0" w:firstLine="0"/>
              <w:jc w:val="left"/>
            </w:pPr>
            <w:r>
              <w:rPr>
                <w:b/>
                <w:i/>
              </w:rPr>
              <w:t xml:space="preserv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12" w:line="259" w:lineRule="auto"/>
              <w:ind w:left="5" w:right="0" w:firstLine="0"/>
              <w:jc w:val="left"/>
            </w:pPr>
            <w:r>
              <w:t xml:space="preserve"> Ungaretti, Quasimodo </w:t>
            </w:r>
          </w:p>
          <w:p w:rsidR="002E2D86" w:rsidRDefault="002E2D86">
            <w:pPr>
              <w:spacing w:after="12" w:line="259" w:lineRule="auto"/>
              <w:ind w:left="5" w:right="0" w:firstLine="0"/>
              <w:jc w:val="left"/>
            </w:pPr>
            <w:r>
              <w:t xml:space="preserve">La pedagogia di </w:t>
            </w:r>
            <w:proofErr w:type="spellStart"/>
            <w:r>
              <w:t>Quintiliano</w:t>
            </w:r>
            <w:proofErr w:type="spellEnd"/>
          </w:p>
          <w:p w:rsidR="009C29A1" w:rsidRDefault="008678FB">
            <w:pPr>
              <w:spacing w:after="0" w:line="259" w:lineRule="auto"/>
              <w:ind w:left="5"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14" w:line="259" w:lineRule="auto"/>
              <w:ind w:left="5" w:right="0" w:firstLine="0"/>
              <w:jc w:val="left"/>
            </w:pPr>
            <w:r>
              <w:rPr>
                <w:b/>
                <w:i/>
              </w:rPr>
              <w:t xml:space="preserve">Fisica </w:t>
            </w:r>
          </w:p>
          <w:p w:rsidR="009C29A1" w:rsidRDefault="008678FB">
            <w:pPr>
              <w:spacing w:after="0" w:line="259" w:lineRule="auto"/>
              <w:ind w:left="5" w:right="0" w:firstLine="0"/>
              <w:jc w:val="left"/>
            </w:pPr>
            <w:r>
              <w:rPr>
                <w:b/>
                <w:i/>
              </w:rPr>
              <w:t xml:space="preserv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2E2D86">
            <w:pPr>
              <w:spacing w:after="0" w:line="259" w:lineRule="auto"/>
              <w:ind w:left="5" w:right="0" w:firstLine="0"/>
              <w:jc w:val="left"/>
            </w:pPr>
            <w:r>
              <w:t>La scienza al servizio della democrazia</w:t>
            </w:r>
            <w:r w:rsidR="008678FB">
              <w:t xml:space="preserve"> </w:t>
            </w:r>
          </w:p>
          <w:p w:rsidR="009C29A1" w:rsidRDefault="008678FB">
            <w:pPr>
              <w:spacing w:after="0" w:line="259" w:lineRule="auto"/>
              <w:ind w:left="5"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vAlign w:val="bottom"/>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Religione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t xml:space="preserve">La Dottrina sociale della Chiesa </w:t>
            </w:r>
          </w:p>
        </w:tc>
      </w:tr>
      <w:tr w:rsidR="009C29A1">
        <w:trPr>
          <w:trHeight w:val="433"/>
        </w:trPr>
        <w:tc>
          <w:tcPr>
            <w:tcW w:w="0" w:type="auto"/>
            <w:vMerge/>
            <w:tcBorders>
              <w:top w:val="nil"/>
              <w:left w:val="single"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73"/>
        </w:trPr>
        <w:tc>
          <w:tcPr>
            <w:tcW w:w="3615" w:type="dxa"/>
            <w:vMerge w:val="restart"/>
            <w:tcBorders>
              <w:top w:val="dashed" w:sz="4" w:space="0" w:color="000000"/>
              <w:left w:val="single" w:sz="4" w:space="0" w:color="000000"/>
              <w:bottom w:val="dashed" w:sz="4" w:space="0" w:color="000000"/>
              <w:right w:val="dashed" w:sz="4" w:space="0" w:color="000000"/>
            </w:tcBorders>
          </w:tcPr>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0" w:line="259" w:lineRule="auto"/>
              <w:ind w:left="473" w:right="0" w:firstLine="0"/>
              <w:jc w:val="left"/>
            </w:pPr>
            <w:r>
              <w:rPr>
                <w:b/>
              </w:rPr>
              <w:t xml:space="preserve"> </w:t>
            </w:r>
          </w:p>
          <w:p w:rsidR="009C29A1" w:rsidRDefault="008678FB">
            <w:pPr>
              <w:spacing w:after="26" w:line="227" w:lineRule="auto"/>
              <w:ind w:left="833" w:right="0" w:hanging="360"/>
              <w:jc w:val="left"/>
            </w:pPr>
            <w:r>
              <w:rPr>
                <w:b/>
              </w:rPr>
              <w:t xml:space="preserve">4. LA CRISI DELLE CERTEZZE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lastRenderedPageBreak/>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p w:rsidR="009C29A1" w:rsidRDefault="008678FB">
            <w:pPr>
              <w:spacing w:after="0" w:line="259" w:lineRule="auto"/>
              <w:ind w:left="5" w:right="0" w:firstLine="0"/>
              <w:jc w:val="left"/>
            </w:pPr>
            <w:r>
              <w:rPr>
                <w:sz w:val="24"/>
              </w:rPr>
              <w:t xml:space="preserve"> </w:t>
            </w: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lastRenderedPageBreak/>
              <w:t xml:space="preserve">Religione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rPr>
                <w:sz w:val="24"/>
              </w:rPr>
              <w:t xml:space="preserve">La bioetica a servizio dell’uomo </w:t>
            </w:r>
          </w:p>
          <w:p w:rsidR="009C29A1" w:rsidRDefault="008678FB">
            <w:pPr>
              <w:spacing w:after="0" w:line="259" w:lineRule="auto"/>
              <w:ind w:left="5" w:right="0" w:firstLine="0"/>
              <w:jc w:val="left"/>
            </w:pPr>
            <w:r>
              <w:rPr>
                <w:sz w:val="24"/>
              </w:rP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75"/>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Scienze Naturali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t xml:space="preserve"> Biotecnologie innovative </w:t>
            </w:r>
          </w:p>
          <w:p w:rsidR="009C29A1" w:rsidRDefault="008678FB">
            <w:pPr>
              <w:spacing w:after="0" w:line="259" w:lineRule="auto"/>
              <w:ind w:left="5" w:right="0" w:firstLine="0"/>
              <w:jc w:val="left"/>
            </w:pPr>
            <w:r>
              <w:t xml:space="preserve"> </w:t>
            </w:r>
          </w:p>
        </w:tc>
      </w:tr>
      <w:tr w:rsidR="009C29A1">
        <w:trPr>
          <w:trHeight w:val="26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44"/>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Storia dell’Arte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38" w:lineRule="auto"/>
              <w:ind w:left="5" w:right="0" w:firstLine="0"/>
              <w:jc w:val="left"/>
            </w:pPr>
            <w:r>
              <w:rPr>
                <w:sz w:val="24"/>
              </w:rPr>
              <w:t xml:space="preserve">Il sogno </w:t>
            </w:r>
            <w:r w:rsidR="002E2D86">
              <w:rPr>
                <w:sz w:val="24"/>
              </w:rPr>
              <w:t>e l’irrompere dell’</w:t>
            </w:r>
            <w:proofErr w:type="spellStart"/>
            <w:r w:rsidR="002E2D86">
              <w:rPr>
                <w:sz w:val="24"/>
              </w:rPr>
              <w:t>Inconscio:il</w:t>
            </w:r>
            <w:proofErr w:type="spellEnd"/>
            <w:r w:rsidR="002E2D86">
              <w:rPr>
                <w:sz w:val="24"/>
              </w:rPr>
              <w:t xml:space="preserve"> Surrealismo </w:t>
            </w:r>
          </w:p>
          <w:p w:rsidR="009C29A1" w:rsidRDefault="008678FB">
            <w:pPr>
              <w:spacing w:after="0" w:line="259" w:lineRule="auto"/>
              <w:ind w:left="5" w:right="0" w:firstLine="0"/>
              <w:jc w:val="left"/>
            </w:pPr>
            <w:r>
              <w:rPr>
                <w:sz w:val="24"/>
              </w:rPr>
              <w:t xml:space="preserve">Arte concettuale e ricerca del Vero </w:t>
            </w:r>
          </w:p>
          <w:p w:rsidR="009C29A1" w:rsidRDefault="008678FB">
            <w:pPr>
              <w:spacing w:after="0" w:line="259" w:lineRule="auto"/>
              <w:ind w:left="5" w:right="0" w:firstLine="0"/>
              <w:jc w:val="left"/>
            </w:pPr>
            <w:r>
              <w:t xml:space="preserve"> </w:t>
            </w:r>
          </w:p>
        </w:tc>
      </w:tr>
      <w:tr w:rsidR="009C29A1">
        <w:trPr>
          <w:trHeight w:val="885"/>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Inglese </w:t>
            </w:r>
          </w:p>
        </w:tc>
        <w:tc>
          <w:tcPr>
            <w:tcW w:w="4244" w:type="dxa"/>
            <w:vMerge w:val="restart"/>
            <w:tcBorders>
              <w:top w:val="dashed" w:sz="4" w:space="0" w:color="000000"/>
              <w:left w:val="dashed" w:sz="4" w:space="0" w:color="000000"/>
              <w:bottom w:val="dashed" w:sz="4" w:space="0" w:color="000000"/>
              <w:right w:val="single" w:sz="4" w:space="0" w:color="000000"/>
            </w:tcBorders>
          </w:tcPr>
          <w:p w:rsidR="002E2D86" w:rsidRDefault="008678FB">
            <w:pPr>
              <w:spacing w:after="0" w:line="259" w:lineRule="auto"/>
              <w:ind w:left="5" w:right="0" w:firstLine="0"/>
              <w:jc w:val="left"/>
            </w:pPr>
            <w:r>
              <w:t xml:space="preserve">The </w:t>
            </w:r>
            <w:proofErr w:type="spellStart"/>
            <w:r>
              <w:t>age</w:t>
            </w:r>
            <w:proofErr w:type="spellEnd"/>
            <w:r>
              <w:t xml:space="preserve"> of </w:t>
            </w:r>
            <w:proofErr w:type="spellStart"/>
            <w:r>
              <w:t>anxiety</w:t>
            </w:r>
            <w:proofErr w:type="spellEnd"/>
            <w:r>
              <w:t xml:space="preserve">: </w:t>
            </w:r>
            <w:proofErr w:type="spellStart"/>
            <w:proofErr w:type="gramStart"/>
            <w:r>
              <w:t>Modernism</w:t>
            </w:r>
            <w:proofErr w:type="spellEnd"/>
            <w:r>
              <w:t xml:space="preserve"> </w:t>
            </w:r>
            <w:r w:rsidR="002E2D86">
              <w:t>,</w:t>
            </w:r>
            <w:proofErr w:type="gramEnd"/>
            <w:r>
              <w:t xml:space="preserve"> James Joyce</w:t>
            </w:r>
          </w:p>
          <w:p w:rsidR="009C29A1" w:rsidRDefault="008678FB">
            <w:pPr>
              <w:spacing w:after="0" w:line="259" w:lineRule="auto"/>
              <w:ind w:left="5" w:right="0" w:firstLine="0"/>
              <w:jc w:val="left"/>
            </w:pPr>
            <w:r>
              <w:t xml:space="preserve"> </w:t>
            </w:r>
            <w:r w:rsidR="002E2D86">
              <w:t>And Virginia Woolf</w:t>
            </w:r>
          </w:p>
        </w:tc>
      </w:tr>
      <w:tr w:rsidR="009C29A1">
        <w:trPr>
          <w:trHeight w:val="572"/>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Italiano </w:t>
            </w:r>
            <w:r w:rsidR="002E2D86">
              <w:rPr>
                <w:b/>
                <w:i/>
              </w:rPr>
              <w:t>e Latino</w:t>
            </w:r>
          </w:p>
        </w:tc>
        <w:tc>
          <w:tcPr>
            <w:tcW w:w="4244" w:type="dxa"/>
            <w:vMerge w:val="restart"/>
            <w:tcBorders>
              <w:top w:val="dashed" w:sz="4" w:space="0" w:color="000000"/>
              <w:left w:val="dashed" w:sz="4" w:space="0" w:color="000000"/>
              <w:bottom w:val="dashed" w:sz="4" w:space="0" w:color="000000"/>
              <w:right w:val="single" w:sz="4" w:space="0" w:color="000000"/>
            </w:tcBorders>
          </w:tcPr>
          <w:p w:rsidR="002E2D86" w:rsidRDefault="008678FB">
            <w:pPr>
              <w:spacing w:after="0" w:line="259" w:lineRule="auto"/>
              <w:ind w:left="5" w:right="0" w:firstLine="0"/>
              <w:jc w:val="left"/>
            </w:pPr>
            <w:r>
              <w:t>Pirandello e Svevo</w:t>
            </w:r>
          </w:p>
          <w:p w:rsidR="009C29A1" w:rsidRDefault="002E2D86">
            <w:pPr>
              <w:spacing w:after="0" w:line="259" w:lineRule="auto"/>
              <w:ind w:left="5" w:right="0" w:firstLine="0"/>
              <w:jc w:val="left"/>
            </w:pPr>
            <w:r>
              <w:lastRenderedPageBreak/>
              <w:t>Seneca e Tacito</w:t>
            </w:r>
            <w:r w:rsidR="008678FB">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Storia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14" w:line="259" w:lineRule="auto"/>
              <w:ind w:left="5" w:right="0" w:firstLine="0"/>
              <w:jc w:val="left"/>
            </w:pPr>
            <w:r>
              <w:t xml:space="preserve">Prima e Seconda guerra mondiale </w:t>
            </w:r>
          </w:p>
          <w:p w:rsidR="009C29A1" w:rsidRDefault="008678FB">
            <w:pPr>
              <w:spacing w:after="14" w:line="259" w:lineRule="auto"/>
              <w:ind w:left="5" w:right="0" w:firstLine="0"/>
              <w:jc w:val="left"/>
            </w:pPr>
            <w:r>
              <w:t xml:space="preserve">I totalitarismi: Fascismo, Nazismo, </w:t>
            </w:r>
          </w:p>
          <w:p w:rsidR="009C29A1" w:rsidRDefault="008678FB">
            <w:pPr>
              <w:spacing w:after="0" w:line="259" w:lineRule="auto"/>
              <w:ind w:left="5" w:right="0" w:firstLine="0"/>
              <w:jc w:val="left"/>
            </w:pPr>
            <w:r>
              <w:t xml:space="preserve">Stalinismo </w:t>
            </w:r>
          </w:p>
        </w:tc>
      </w:tr>
      <w:tr w:rsidR="009C29A1">
        <w:trPr>
          <w:trHeight w:val="880"/>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5" w:right="0" w:firstLine="0"/>
              <w:jc w:val="left"/>
            </w:pPr>
            <w:r>
              <w:rPr>
                <w:b/>
                <w:i/>
              </w:rPr>
              <w:t xml:space="preserve">Filosofia </w:t>
            </w:r>
          </w:p>
        </w:tc>
        <w:tc>
          <w:tcPr>
            <w:tcW w:w="4244" w:type="dxa"/>
            <w:vMerge w:val="restart"/>
            <w:tcBorders>
              <w:top w:val="dashed" w:sz="4" w:space="0" w:color="000000"/>
              <w:left w:val="dashed" w:sz="4" w:space="0" w:color="000000"/>
              <w:bottom w:val="dashed" w:sz="4" w:space="0" w:color="000000"/>
              <w:right w:val="single" w:sz="4" w:space="0" w:color="000000"/>
            </w:tcBorders>
          </w:tcPr>
          <w:p w:rsidR="002E2D86" w:rsidRDefault="008678FB">
            <w:pPr>
              <w:spacing w:after="0" w:line="259" w:lineRule="auto"/>
              <w:ind w:left="5" w:right="0" w:firstLine="0"/>
            </w:pPr>
            <w:r>
              <w:t xml:space="preserve">La scuola </w:t>
            </w:r>
            <w:r w:rsidR="002E2D86">
              <w:t xml:space="preserve">del sospetto: </w:t>
            </w:r>
            <w:proofErr w:type="spellStart"/>
            <w:r w:rsidR="002E2D86">
              <w:t>Marx</w:t>
            </w:r>
            <w:proofErr w:type="spellEnd"/>
            <w:r w:rsidR="002E2D86">
              <w:t>, Nietzsche,</w:t>
            </w:r>
          </w:p>
          <w:p w:rsidR="009C29A1" w:rsidRDefault="002E2D86">
            <w:pPr>
              <w:spacing w:after="0" w:line="259" w:lineRule="auto"/>
              <w:ind w:left="5" w:right="0" w:firstLine="0"/>
            </w:pPr>
            <w:r>
              <w:t>Freud.</w:t>
            </w:r>
          </w:p>
          <w:p w:rsidR="002E2D86" w:rsidRDefault="002E2D86">
            <w:pPr>
              <w:spacing w:after="0" w:line="259" w:lineRule="auto"/>
              <w:ind w:left="5" w:right="0" w:firstLine="0"/>
            </w:pPr>
            <w:r>
              <w:t xml:space="preserve">La riflessione politica di </w:t>
            </w:r>
            <w:proofErr w:type="spellStart"/>
            <w:r>
              <w:t>Hannah</w:t>
            </w:r>
            <w:proofErr w:type="spellEnd"/>
            <w:r>
              <w:t xml:space="preserve"> </w:t>
            </w:r>
            <w:proofErr w:type="spellStart"/>
            <w:r>
              <w:t>Arendt</w:t>
            </w:r>
            <w:proofErr w:type="spellEnd"/>
          </w:p>
        </w:tc>
      </w:tr>
      <w:tr w:rsidR="002E2D86">
        <w:trPr>
          <w:trHeight w:val="433"/>
        </w:trPr>
        <w:tc>
          <w:tcPr>
            <w:tcW w:w="0" w:type="auto"/>
            <w:vMerge/>
            <w:tcBorders>
              <w:top w:val="nil"/>
              <w:left w:val="single" w:sz="4" w:space="0" w:color="000000"/>
              <w:bottom w:val="nil"/>
              <w:right w:val="dashed" w:sz="4" w:space="0" w:color="000000"/>
            </w:tcBorders>
          </w:tcPr>
          <w:p w:rsidR="002E2D86" w:rsidRDefault="002E2D86">
            <w:pPr>
              <w:spacing w:after="160" w:line="259" w:lineRule="auto"/>
              <w:ind w:left="0" w:right="0" w:firstLine="0"/>
              <w:jc w:val="left"/>
            </w:pPr>
          </w:p>
        </w:tc>
        <w:tc>
          <w:tcPr>
            <w:tcW w:w="2100" w:type="dxa"/>
            <w:vMerge/>
            <w:tcBorders>
              <w:top w:val="dashed" w:sz="4" w:space="0" w:color="000000"/>
              <w:left w:val="dashed" w:sz="4" w:space="0" w:color="000000"/>
              <w:bottom w:val="dashed" w:sz="4" w:space="0" w:color="000000"/>
              <w:right w:val="dashed" w:sz="4" w:space="0" w:color="000000"/>
            </w:tcBorders>
          </w:tcPr>
          <w:p w:rsidR="002E2D86" w:rsidRDefault="002E2D86">
            <w:pPr>
              <w:spacing w:after="0" w:line="259" w:lineRule="auto"/>
              <w:ind w:left="5" w:right="0" w:firstLine="0"/>
              <w:jc w:val="left"/>
              <w:rPr>
                <w:b/>
                <w:i/>
              </w:rPr>
            </w:pPr>
          </w:p>
        </w:tc>
        <w:tc>
          <w:tcPr>
            <w:tcW w:w="4244" w:type="dxa"/>
            <w:vMerge/>
            <w:tcBorders>
              <w:top w:val="dashed" w:sz="4" w:space="0" w:color="000000"/>
              <w:left w:val="dashed" w:sz="4" w:space="0" w:color="000000"/>
              <w:bottom w:val="dashed" w:sz="4" w:space="0" w:color="000000"/>
              <w:right w:val="single" w:sz="4" w:space="0" w:color="000000"/>
            </w:tcBorders>
          </w:tcPr>
          <w:p w:rsidR="002E2D86" w:rsidRDefault="002E2D86">
            <w:pPr>
              <w:spacing w:after="0" w:line="259" w:lineRule="auto"/>
              <w:ind w:left="5" w:right="0" w:firstLine="0"/>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75"/>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5" w:right="0" w:firstLine="0"/>
              <w:jc w:val="left"/>
            </w:pPr>
            <w:r>
              <w:rPr>
                <w:b/>
                <w:i/>
              </w:rPr>
              <w:t xml:space="preserve">Scienze Motorie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5" w:right="0" w:firstLine="0"/>
              <w:jc w:val="left"/>
            </w:pPr>
            <w:r>
              <w:t xml:space="preserve">Sostanze e metodiche dopanti </w:t>
            </w:r>
          </w:p>
        </w:tc>
      </w:tr>
      <w:tr w:rsidR="009C29A1">
        <w:trPr>
          <w:trHeight w:val="577"/>
        </w:trPr>
        <w:tc>
          <w:tcPr>
            <w:tcW w:w="0" w:type="auto"/>
            <w:vMerge/>
            <w:tcBorders>
              <w:top w:val="nil"/>
              <w:left w:val="single"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72"/>
        </w:trPr>
        <w:tc>
          <w:tcPr>
            <w:tcW w:w="3615" w:type="dxa"/>
            <w:vMerge w:val="restart"/>
            <w:tcBorders>
              <w:top w:val="dashed" w:sz="4" w:space="0" w:color="000000"/>
              <w:left w:val="single" w:sz="4" w:space="0" w:color="000000"/>
              <w:bottom w:val="single" w:sz="4" w:space="0" w:color="000000"/>
              <w:right w:val="dashed" w:sz="4" w:space="0" w:color="000000"/>
            </w:tcBorders>
          </w:tcPr>
          <w:p w:rsidR="009C29A1" w:rsidRDefault="008678FB">
            <w:pPr>
              <w:spacing w:after="0" w:line="259" w:lineRule="auto"/>
              <w:ind w:left="0" w:right="0" w:firstLine="0"/>
              <w:jc w:val="left"/>
            </w:pPr>
            <w:r>
              <w:rPr>
                <w:sz w:val="24"/>
              </w:rPr>
              <w:t xml:space="preserve"> </w:t>
            </w: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0" w:right="0" w:firstLine="0"/>
              <w:jc w:val="left"/>
            </w:pPr>
            <w:r>
              <w:rPr>
                <w:b/>
                <w:i/>
              </w:rPr>
              <w:t xml:space="preserve">Matematica </w:t>
            </w:r>
          </w:p>
        </w:tc>
        <w:tc>
          <w:tcPr>
            <w:tcW w:w="4244" w:type="dxa"/>
            <w:vMerge w:val="restart"/>
            <w:tcBorders>
              <w:top w:val="dashed" w:sz="4" w:space="0" w:color="000000"/>
              <w:left w:val="dashed" w:sz="4" w:space="0" w:color="000000"/>
              <w:bottom w:val="single" w:sz="4" w:space="0" w:color="000000"/>
              <w:right w:val="single" w:sz="4" w:space="0" w:color="000000"/>
            </w:tcBorders>
          </w:tcPr>
          <w:p w:rsidR="009C29A1" w:rsidRDefault="008C4961">
            <w:pPr>
              <w:spacing w:after="0" w:line="259" w:lineRule="auto"/>
              <w:ind w:left="0" w:right="0" w:firstLine="0"/>
              <w:jc w:val="left"/>
            </w:pPr>
            <w:r>
              <w:t>I teoremi sui limiti</w:t>
            </w:r>
            <w:r w:rsidR="008678FB">
              <w:t xml:space="preserve"> </w:t>
            </w:r>
          </w:p>
        </w:tc>
      </w:tr>
      <w:tr w:rsidR="009C29A1">
        <w:trPr>
          <w:trHeight w:val="606"/>
        </w:trPr>
        <w:tc>
          <w:tcPr>
            <w:tcW w:w="0" w:type="auto"/>
            <w:vMerge/>
            <w:tcBorders>
              <w:top w:val="nil"/>
              <w:left w:val="single"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275"/>
        </w:trPr>
        <w:tc>
          <w:tcPr>
            <w:tcW w:w="3615" w:type="dxa"/>
            <w:vMerge w:val="restart"/>
            <w:tcBorders>
              <w:top w:val="single" w:sz="4" w:space="0" w:color="000000"/>
              <w:left w:val="single" w:sz="4" w:space="0" w:color="000000"/>
              <w:bottom w:val="single" w:sz="4" w:space="0" w:color="000000"/>
              <w:right w:val="dashed" w:sz="4" w:space="0" w:color="000000"/>
            </w:tcBorders>
          </w:tcPr>
          <w:p w:rsidR="009C29A1" w:rsidRDefault="008678FB">
            <w:pPr>
              <w:spacing w:after="0" w:line="259" w:lineRule="auto"/>
              <w:ind w:left="0" w:right="0" w:firstLine="0"/>
              <w:jc w:val="left"/>
            </w:pPr>
            <w:r>
              <w:rPr>
                <w:sz w:val="24"/>
              </w:rPr>
              <w:t xml:space="preserve"> </w:t>
            </w:r>
          </w:p>
        </w:tc>
        <w:tc>
          <w:tcPr>
            <w:tcW w:w="2100" w:type="dxa"/>
            <w:vMerge w:val="restart"/>
            <w:tcBorders>
              <w:top w:val="single" w:sz="4" w:space="0" w:color="000000"/>
              <w:left w:val="dashed" w:sz="4" w:space="0" w:color="000000"/>
              <w:bottom w:val="single" w:sz="4" w:space="0" w:color="000000"/>
              <w:right w:val="dashed" w:sz="4" w:space="0" w:color="000000"/>
            </w:tcBorders>
          </w:tcPr>
          <w:p w:rsidR="009C29A1" w:rsidRDefault="008678FB">
            <w:pPr>
              <w:spacing w:after="0" w:line="259" w:lineRule="auto"/>
              <w:ind w:left="0" w:right="0" w:firstLine="0"/>
              <w:jc w:val="left"/>
            </w:pPr>
            <w:r>
              <w:rPr>
                <w:b/>
                <w:i/>
              </w:rPr>
              <w:t xml:space="preserve">Fisica </w:t>
            </w:r>
          </w:p>
        </w:tc>
        <w:tc>
          <w:tcPr>
            <w:tcW w:w="4244" w:type="dxa"/>
            <w:vMerge w:val="restart"/>
            <w:tcBorders>
              <w:top w:val="single" w:sz="4" w:space="0" w:color="000000"/>
              <w:left w:val="dashed" w:sz="4" w:space="0" w:color="000000"/>
              <w:bottom w:val="single" w:sz="4" w:space="0" w:color="000000"/>
              <w:right w:val="single" w:sz="4" w:space="0" w:color="000000"/>
            </w:tcBorders>
          </w:tcPr>
          <w:p w:rsidR="009C29A1" w:rsidRDefault="008C4961">
            <w:pPr>
              <w:spacing w:after="0" w:line="259" w:lineRule="auto"/>
              <w:ind w:left="0" w:right="0" w:firstLine="0"/>
              <w:jc w:val="left"/>
            </w:pPr>
            <w:r>
              <w:t>Teoria della relatività</w:t>
            </w:r>
          </w:p>
        </w:tc>
      </w:tr>
      <w:tr w:rsidR="009C29A1">
        <w:trPr>
          <w:trHeight w:val="606"/>
        </w:trPr>
        <w:tc>
          <w:tcPr>
            <w:tcW w:w="0" w:type="auto"/>
            <w:vMerge/>
            <w:tcBorders>
              <w:top w:val="nil"/>
              <w:left w:val="single"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r w:rsidR="009C29A1">
        <w:trPr>
          <w:trHeight w:val="273"/>
        </w:trPr>
        <w:tc>
          <w:tcPr>
            <w:tcW w:w="3615" w:type="dxa"/>
            <w:vMerge w:val="restart"/>
            <w:tcBorders>
              <w:top w:val="single" w:sz="4" w:space="0" w:color="000000"/>
              <w:left w:val="single" w:sz="4" w:space="0" w:color="000000"/>
              <w:bottom w:val="single" w:sz="4" w:space="0" w:color="000000"/>
              <w:right w:val="dashed" w:sz="4" w:space="0" w:color="000000"/>
            </w:tcBorders>
          </w:tcPr>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0" w:line="259" w:lineRule="auto"/>
              <w:ind w:left="468" w:right="0" w:firstLine="0"/>
              <w:jc w:val="left"/>
            </w:pPr>
            <w:r>
              <w:rPr>
                <w:b/>
              </w:rPr>
              <w:t xml:space="preserve"> </w:t>
            </w:r>
          </w:p>
          <w:p w:rsidR="009C29A1" w:rsidRDefault="008678FB">
            <w:pPr>
              <w:spacing w:after="4218" w:line="279" w:lineRule="auto"/>
              <w:ind w:left="828" w:right="0" w:hanging="360"/>
              <w:jc w:val="left"/>
            </w:pPr>
            <w:r>
              <w:rPr>
                <w:b/>
              </w:rPr>
              <w:t xml:space="preserve">5. GLOBALIZZAZIONE E IDENTITA’ </w:t>
            </w:r>
          </w:p>
          <w:p w:rsidR="009C29A1" w:rsidRDefault="008678FB">
            <w:pPr>
              <w:spacing w:after="0" w:line="259" w:lineRule="auto"/>
              <w:ind w:left="0" w:right="0" w:firstLine="0"/>
              <w:jc w:val="left"/>
            </w:pPr>
            <w:r>
              <w:rPr>
                <w:sz w:val="24"/>
              </w:rPr>
              <w:t xml:space="preserve"> </w:t>
            </w:r>
          </w:p>
        </w:tc>
        <w:tc>
          <w:tcPr>
            <w:tcW w:w="2100" w:type="dxa"/>
            <w:vMerge w:val="restart"/>
            <w:tcBorders>
              <w:top w:val="single" w:sz="4" w:space="0" w:color="000000"/>
              <w:left w:val="dashed" w:sz="4" w:space="0" w:color="000000"/>
              <w:bottom w:val="dashed" w:sz="4" w:space="0" w:color="000000"/>
              <w:right w:val="dashed" w:sz="4" w:space="0" w:color="000000"/>
            </w:tcBorders>
          </w:tcPr>
          <w:p w:rsidR="009C29A1" w:rsidRDefault="008678FB">
            <w:pPr>
              <w:spacing w:after="0" w:line="259" w:lineRule="auto"/>
              <w:ind w:left="0" w:right="0" w:firstLine="0"/>
              <w:jc w:val="left"/>
            </w:pPr>
            <w:r>
              <w:rPr>
                <w:b/>
                <w:i/>
              </w:rPr>
              <w:t xml:space="preserve">Italiano </w:t>
            </w:r>
            <w:r w:rsidR="008C4961">
              <w:rPr>
                <w:b/>
                <w:i/>
              </w:rPr>
              <w:t>e Latino</w:t>
            </w:r>
          </w:p>
        </w:tc>
        <w:tc>
          <w:tcPr>
            <w:tcW w:w="4244" w:type="dxa"/>
            <w:vMerge w:val="restart"/>
            <w:tcBorders>
              <w:top w:val="single"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Pirandello e Svevo </w:t>
            </w:r>
          </w:p>
          <w:p w:rsidR="008C4961" w:rsidRDefault="008C4961">
            <w:pPr>
              <w:spacing w:after="0" w:line="259" w:lineRule="auto"/>
              <w:ind w:left="0" w:right="0" w:firstLine="0"/>
              <w:jc w:val="left"/>
            </w:pPr>
            <w:r>
              <w:t>La satira di Persio, Giovenale e Marziale</w:t>
            </w:r>
          </w:p>
          <w:p w:rsidR="009C29A1" w:rsidRDefault="008678FB">
            <w:pPr>
              <w:spacing w:after="0" w:line="259" w:lineRule="auto"/>
              <w:ind w:left="0"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0" w:right="0" w:firstLine="0"/>
              <w:jc w:val="left"/>
            </w:pPr>
            <w:r>
              <w:rPr>
                <w:b/>
                <w:i/>
              </w:rPr>
              <w:t xml:space="preserve">Storia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72" w:lineRule="auto"/>
              <w:ind w:left="0" w:right="0" w:firstLine="0"/>
            </w:pPr>
            <w:r>
              <w:t xml:space="preserve">La seconda rivoluzione industriale, società di massa e alienazione. </w:t>
            </w:r>
          </w:p>
          <w:p w:rsidR="009C29A1" w:rsidRDefault="008678FB">
            <w:pPr>
              <w:spacing w:after="0" w:line="259" w:lineRule="auto"/>
              <w:ind w:left="0" w:right="0" w:firstLine="0"/>
              <w:jc w:val="left"/>
            </w:pPr>
            <w:r>
              <w:t xml:space="preserve">La Resistenza Italiana. </w:t>
            </w:r>
          </w:p>
        </w:tc>
      </w:tr>
      <w:tr w:rsidR="009C29A1">
        <w:trPr>
          <w:trHeight w:val="84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0" w:right="0" w:firstLine="0"/>
              <w:jc w:val="left"/>
            </w:pPr>
            <w:r>
              <w:rPr>
                <w:b/>
                <w:i/>
              </w:rPr>
              <w:t xml:space="preserve">Filosofia </w:t>
            </w:r>
          </w:p>
        </w:tc>
        <w:tc>
          <w:tcPr>
            <w:tcW w:w="4244" w:type="dxa"/>
            <w:vMerge w:val="restart"/>
            <w:tcBorders>
              <w:top w:val="dashed" w:sz="4" w:space="0" w:color="000000"/>
              <w:left w:val="dashed" w:sz="4" w:space="0" w:color="000000"/>
              <w:bottom w:val="dashed" w:sz="4" w:space="0" w:color="000000"/>
              <w:right w:val="single" w:sz="4" w:space="0" w:color="000000"/>
            </w:tcBorders>
          </w:tcPr>
          <w:p w:rsidR="008C4961" w:rsidRDefault="008678FB">
            <w:pPr>
              <w:spacing w:after="0" w:line="259" w:lineRule="auto"/>
              <w:ind w:left="0" w:right="363" w:firstLine="0"/>
            </w:pPr>
            <w:r>
              <w:t>L’Io tra lotte di classe</w:t>
            </w:r>
            <w:r w:rsidR="008C4961">
              <w:t xml:space="preserve"> (</w:t>
            </w:r>
            <w:proofErr w:type="spellStart"/>
            <w:r w:rsidR="008C4961">
              <w:t>Marx</w:t>
            </w:r>
            <w:proofErr w:type="spellEnd"/>
            <w:r w:rsidR="008C4961">
              <w:t>)</w:t>
            </w:r>
            <w:r>
              <w:t xml:space="preserve"> e lotte</w:t>
            </w:r>
            <w:r w:rsidR="008C4961">
              <w:t xml:space="preserve"> interiori </w:t>
            </w:r>
            <w:proofErr w:type="gramStart"/>
            <w:r w:rsidR="008C4961">
              <w:t>(</w:t>
            </w:r>
            <w:r>
              <w:t xml:space="preserve"> Freud</w:t>
            </w:r>
            <w:proofErr w:type="gramEnd"/>
            <w:r>
              <w:t>).</w:t>
            </w:r>
          </w:p>
          <w:p w:rsidR="009C29A1" w:rsidRDefault="008C4961">
            <w:pPr>
              <w:spacing w:after="0" w:line="259" w:lineRule="auto"/>
              <w:ind w:left="0" w:right="363" w:firstLine="0"/>
            </w:pPr>
            <w:r>
              <w:t xml:space="preserve">L’analisi sociologica di </w:t>
            </w:r>
            <w:proofErr w:type="spellStart"/>
            <w:r>
              <w:t>Bauman</w:t>
            </w:r>
            <w:proofErr w:type="spellEnd"/>
            <w:r w:rsidR="008678FB">
              <w:t xml:space="preserve"> </w:t>
            </w:r>
          </w:p>
        </w:tc>
      </w:tr>
      <w:tr w:rsidR="009C29A1">
        <w:trPr>
          <w:trHeight w:val="877"/>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0" w:right="0" w:firstLine="0"/>
              <w:jc w:val="left"/>
            </w:pPr>
            <w:r>
              <w:rPr>
                <w:b/>
                <w:i/>
              </w:rPr>
              <w:t xml:space="preserve">Inglese </w:t>
            </w:r>
          </w:p>
          <w:p w:rsidR="009C29A1" w:rsidRDefault="008678FB">
            <w:pPr>
              <w:spacing w:after="0" w:line="259" w:lineRule="auto"/>
              <w:ind w:left="0" w:right="0" w:firstLine="0"/>
              <w:jc w:val="left"/>
            </w:pPr>
            <w:r>
              <w:rPr>
                <w:b/>
                <w:i/>
              </w:rPr>
              <w:t xml:space="preserv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George </w:t>
            </w:r>
            <w:proofErr w:type="gramStart"/>
            <w:r>
              <w:t>Orwell ,</w:t>
            </w:r>
            <w:proofErr w:type="gramEnd"/>
            <w:r>
              <w:t xml:space="preserve"> and 1984 </w:t>
            </w:r>
          </w:p>
          <w:p w:rsidR="009C29A1" w:rsidRDefault="008678FB">
            <w:pPr>
              <w:spacing w:after="0" w:line="259" w:lineRule="auto"/>
              <w:ind w:left="0"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58"/>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0" w:right="0" w:firstLine="0"/>
              <w:jc w:val="left"/>
            </w:pPr>
            <w:r>
              <w:rPr>
                <w:b/>
                <w:i/>
              </w:rPr>
              <w:t xml:space="preserve">Storia dell’Arte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C4961">
            <w:pPr>
              <w:spacing w:after="21" w:line="259" w:lineRule="auto"/>
              <w:ind w:left="0" w:right="0" w:firstLine="0"/>
              <w:jc w:val="left"/>
            </w:pPr>
            <w:proofErr w:type="spellStart"/>
            <w:proofErr w:type="gramStart"/>
            <w:r>
              <w:t>G.Fattori</w:t>
            </w:r>
            <w:proofErr w:type="spellEnd"/>
            <w:proofErr w:type="gramEnd"/>
            <w:r>
              <w:t xml:space="preserve"> , </w:t>
            </w:r>
            <w:proofErr w:type="spellStart"/>
            <w:r>
              <w:t>Hayez</w:t>
            </w:r>
            <w:proofErr w:type="spellEnd"/>
            <w:r>
              <w:t xml:space="preserve"> e</w:t>
            </w:r>
            <w:r w:rsidR="008678FB">
              <w:t xml:space="preserve"> l’unità d’Italia, </w:t>
            </w:r>
          </w:p>
          <w:p w:rsidR="009C29A1" w:rsidRDefault="008678FB">
            <w:pPr>
              <w:spacing w:after="0" w:line="249" w:lineRule="auto"/>
              <w:ind w:left="0" w:right="0" w:firstLine="0"/>
              <w:jc w:val="left"/>
            </w:pPr>
            <w:proofErr w:type="spellStart"/>
            <w:proofErr w:type="gramStart"/>
            <w:r>
              <w:t>P.Gauguin</w:t>
            </w:r>
            <w:proofErr w:type="spellEnd"/>
            <w:proofErr w:type="gramEnd"/>
            <w:r>
              <w:t xml:space="preserve"> in giro per il mondo, l’arte contemporanea e la critica all’omologazione legata alla Globalizzazione </w:t>
            </w:r>
          </w:p>
          <w:p w:rsidR="009C29A1" w:rsidRDefault="008678FB">
            <w:pPr>
              <w:spacing w:after="0" w:line="259" w:lineRule="auto"/>
              <w:ind w:left="0" w:right="0" w:firstLine="0"/>
              <w:jc w:val="left"/>
            </w:pPr>
            <w:r>
              <w:t xml:space="preserve"> </w:t>
            </w:r>
          </w:p>
        </w:tc>
      </w:tr>
      <w:tr w:rsidR="009C29A1">
        <w:trPr>
          <w:trHeight w:val="1079"/>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7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0" w:right="0" w:firstLine="0"/>
              <w:jc w:val="left"/>
            </w:pPr>
            <w:r>
              <w:rPr>
                <w:b/>
                <w:i/>
              </w:rPr>
              <w:t xml:space="preserve">Scienze Naturali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C4961">
            <w:pPr>
              <w:spacing w:after="0" w:line="259" w:lineRule="auto"/>
              <w:ind w:left="0" w:right="0" w:firstLine="0"/>
              <w:jc w:val="left"/>
            </w:pPr>
            <w:r>
              <w:t xml:space="preserve">Il DNA </w:t>
            </w:r>
          </w:p>
        </w:tc>
      </w:tr>
      <w:tr w:rsidR="009C29A1">
        <w:trPr>
          <w:trHeight w:val="239"/>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0" w:right="0" w:firstLine="0"/>
              <w:jc w:val="left"/>
            </w:pPr>
            <w:r>
              <w:rPr>
                <w:b/>
                <w:i/>
              </w:rPr>
              <w:t xml:space="preserve">Religione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Custodi di ogni creatura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vMerge w:val="restart"/>
            <w:tcBorders>
              <w:top w:val="dashed" w:sz="4" w:space="0" w:color="000000"/>
              <w:left w:val="dashed" w:sz="4" w:space="0" w:color="000000"/>
              <w:bottom w:val="dashed" w:sz="4" w:space="0" w:color="000000"/>
              <w:right w:val="dashed" w:sz="4" w:space="0" w:color="000000"/>
            </w:tcBorders>
          </w:tcPr>
          <w:p w:rsidR="009C29A1" w:rsidRDefault="008678FB">
            <w:pPr>
              <w:spacing w:after="0" w:line="259" w:lineRule="auto"/>
              <w:ind w:left="0" w:right="0" w:firstLine="0"/>
              <w:jc w:val="left"/>
            </w:pPr>
            <w:r>
              <w:rPr>
                <w:b/>
                <w:i/>
              </w:rPr>
              <w:t xml:space="preserve">Fisica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0" w:firstLine="0"/>
              <w:jc w:val="left"/>
            </w:pPr>
            <w:r>
              <w:t xml:space="preserve">Elettromagnetismo </w:t>
            </w:r>
          </w:p>
          <w:p w:rsidR="009C29A1" w:rsidRDefault="008678FB">
            <w:pPr>
              <w:spacing w:after="0" w:line="259" w:lineRule="auto"/>
              <w:ind w:left="0" w:right="0" w:firstLine="0"/>
              <w:jc w:val="left"/>
            </w:pPr>
            <w:r>
              <w:t xml:space="preserve"> </w:t>
            </w:r>
          </w:p>
        </w:tc>
      </w:tr>
      <w:tr w:rsidR="009C29A1">
        <w:trPr>
          <w:trHeight w:val="433"/>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46"/>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0" w:right="0" w:firstLine="0"/>
              <w:jc w:val="left"/>
            </w:pPr>
            <w:r>
              <w:rPr>
                <w:b/>
                <w:i/>
              </w:rPr>
              <w:t xml:space="preserve">Scienze Motorie </w:t>
            </w:r>
          </w:p>
        </w:tc>
        <w:tc>
          <w:tcPr>
            <w:tcW w:w="4244" w:type="dxa"/>
            <w:vMerge w:val="restart"/>
            <w:tcBorders>
              <w:top w:val="dashed" w:sz="4" w:space="0" w:color="000000"/>
              <w:left w:val="dashed" w:sz="4" w:space="0" w:color="000000"/>
              <w:bottom w:val="dashed" w:sz="4" w:space="0" w:color="000000"/>
              <w:right w:val="single" w:sz="4" w:space="0" w:color="000000"/>
            </w:tcBorders>
          </w:tcPr>
          <w:p w:rsidR="009C29A1" w:rsidRDefault="008678FB">
            <w:pPr>
              <w:spacing w:after="0" w:line="259" w:lineRule="auto"/>
              <w:ind w:left="0" w:right="246" w:firstLine="0"/>
            </w:pPr>
            <w:r>
              <w:t xml:space="preserve">  Il giuramento olimpico </w:t>
            </w:r>
          </w:p>
        </w:tc>
      </w:tr>
      <w:tr w:rsidR="009C29A1">
        <w:trPr>
          <w:trHeight w:val="529"/>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dashed"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dashed" w:sz="4" w:space="0" w:color="000000"/>
              <w:right w:val="single" w:sz="4" w:space="0" w:color="000000"/>
            </w:tcBorders>
          </w:tcPr>
          <w:p w:rsidR="009C29A1" w:rsidRDefault="009C29A1">
            <w:pPr>
              <w:spacing w:after="160" w:line="259" w:lineRule="auto"/>
              <w:ind w:left="0" w:right="0" w:firstLine="0"/>
              <w:jc w:val="left"/>
            </w:pPr>
          </w:p>
        </w:tc>
      </w:tr>
      <w:tr w:rsidR="009C29A1">
        <w:trPr>
          <w:trHeight w:val="244"/>
        </w:trPr>
        <w:tc>
          <w:tcPr>
            <w:tcW w:w="0" w:type="auto"/>
            <w:vMerge/>
            <w:tcBorders>
              <w:top w:val="nil"/>
              <w:left w:val="single" w:sz="4" w:space="0" w:color="000000"/>
              <w:bottom w:val="nil"/>
              <w:right w:val="dashed" w:sz="4" w:space="0" w:color="000000"/>
            </w:tcBorders>
          </w:tcPr>
          <w:p w:rsidR="009C29A1" w:rsidRDefault="009C29A1">
            <w:pPr>
              <w:spacing w:after="160" w:line="259" w:lineRule="auto"/>
              <w:ind w:left="0" w:right="0" w:firstLine="0"/>
              <w:jc w:val="left"/>
            </w:pPr>
          </w:p>
        </w:tc>
        <w:tc>
          <w:tcPr>
            <w:tcW w:w="2100" w:type="dxa"/>
            <w:tcBorders>
              <w:top w:val="dashed" w:sz="4" w:space="0" w:color="000000"/>
              <w:left w:val="dashed" w:sz="4" w:space="0" w:color="000000"/>
              <w:bottom w:val="nil"/>
              <w:right w:val="dashed" w:sz="4" w:space="0" w:color="000000"/>
            </w:tcBorders>
          </w:tcPr>
          <w:p w:rsidR="009C29A1" w:rsidRDefault="008678FB">
            <w:pPr>
              <w:spacing w:after="0" w:line="259" w:lineRule="auto"/>
              <w:ind w:left="0" w:right="0" w:firstLine="0"/>
              <w:jc w:val="left"/>
            </w:pPr>
            <w:r>
              <w:rPr>
                <w:b/>
                <w:i/>
              </w:rPr>
              <w:t xml:space="preserve">Matematica </w:t>
            </w:r>
          </w:p>
        </w:tc>
        <w:tc>
          <w:tcPr>
            <w:tcW w:w="4244" w:type="dxa"/>
            <w:vMerge w:val="restart"/>
            <w:tcBorders>
              <w:top w:val="dashed" w:sz="4" w:space="0" w:color="000000"/>
              <w:left w:val="dashed" w:sz="4" w:space="0" w:color="000000"/>
              <w:bottom w:val="single" w:sz="4" w:space="0" w:color="000000"/>
              <w:right w:val="single" w:sz="4" w:space="0" w:color="000000"/>
            </w:tcBorders>
          </w:tcPr>
          <w:p w:rsidR="009C29A1" w:rsidRDefault="008678FB">
            <w:pPr>
              <w:spacing w:after="0" w:line="259" w:lineRule="auto"/>
              <w:ind w:left="0" w:right="0" w:firstLine="0"/>
              <w:jc w:val="left"/>
            </w:pPr>
            <w:r>
              <w:t xml:space="preserve">Continuo-discreto </w:t>
            </w:r>
          </w:p>
        </w:tc>
      </w:tr>
      <w:tr w:rsidR="009C29A1">
        <w:trPr>
          <w:trHeight w:val="244"/>
        </w:trPr>
        <w:tc>
          <w:tcPr>
            <w:tcW w:w="0" w:type="auto"/>
            <w:vMerge/>
            <w:tcBorders>
              <w:top w:val="nil"/>
              <w:left w:val="single"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2100" w:type="dxa"/>
            <w:tcBorders>
              <w:top w:val="nil"/>
              <w:left w:val="dashed" w:sz="4" w:space="0" w:color="000000"/>
              <w:bottom w:val="single" w:sz="4" w:space="0" w:color="000000"/>
              <w:right w:val="dashed" w:sz="4" w:space="0" w:color="000000"/>
            </w:tcBorders>
          </w:tcPr>
          <w:p w:rsidR="009C29A1" w:rsidRDefault="009C29A1">
            <w:pPr>
              <w:spacing w:after="160" w:line="259" w:lineRule="auto"/>
              <w:ind w:left="0" w:right="0" w:firstLine="0"/>
              <w:jc w:val="left"/>
            </w:pPr>
          </w:p>
        </w:tc>
        <w:tc>
          <w:tcPr>
            <w:tcW w:w="0" w:type="auto"/>
            <w:vMerge/>
            <w:tcBorders>
              <w:top w:val="nil"/>
              <w:left w:val="dashed" w:sz="4" w:space="0" w:color="000000"/>
              <w:bottom w:val="single" w:sz="4" w:space="0" w:color="000000"/>
              <w:right w:val="single" w:sz="4" w:space="0" w:color="000000"/>
            </w:tcBorders>
          </w:tcPr>
          <w:p w:rsidR="009C29A1" w:rsidRDefault="009C29A1">
            <w:pPr>
              <w:spacing w:after="160" w:line="259" w:lineRule="auto"/>
              <w:ind w:left="0" w:right="0" w:firstLine="0"/>
              <w:jc w:val="left"/>
            </w:pPr>
          </w:p>
        </w:tc>
      </w:tr>
    </w:tbl>
    <w:p w:rsidR="009C29A1" w:rsidRDefault="008678FB">
      <w:pPr>
        <w:spacing w:after="134" w:line="259" w:lineRule="auto"/>
        <w:ind w:left="0" w:right="0" w:firstLine="0"/>
        <w:jc w:val="left"/>
      </w:pPr>
      <w:r>
        <w:rPr>
          <w:b/>
          <w:sz w:val="28"/>
        </w:rPr>
        <w:t xml:space="preserve"> </w:t>
      </w:r>
    </w:p>
    <w:p w:rsidR="009C29A1" w:rsidRDefault="008678FB">
      <w:pPr>
        <w:pStyle w:val="Titolo4"/>
        <w:spacing w:after="86"/>
        <w:ind w:left="-5"/>
      </w:pPr>
      <w:r>
        <w:rPr>
          <w:u w:val="none"/>
        </w:rPr>
        <w:t xml:space="preserve">4.3 </w:t>
      </w:r>
      <w:r>
        <w:t>Metodi e criteri operativi</w:t>
      </w:r>
      <w:r>
        <w:rPr>
          <w:u w:val="none"/>
        </w:rPr>
        <w:t xml:space="preserve">  </w:t>
      </w:r>
    </w:p>
    <w:p w:rsidR="009C29A1" w:rsidRDefault="008678FB">
      <w:pPr>
        <w:ind w:left="-5" w:right="0"/>
      </w:pPr>
      <w:r>
        <w:t xml:space="preserve">I docenti, ciascuno per la propria materia ed in stretta collaborazione con gli altri componenti del Consiglio, hanno cercato di promuovere l’acquisizione di un sapere non disorganico e segmentato in comparti disciplinari isolati, ma globale e unitario.  </w:t>
      </w:r>
    </w:p>
    <w:p w:rsidR="009C29A1" w:rsidRDefault="008678FB">
      <w:pPr>
        <w:spacing w:after="106"/>
        <w:ind w:left="-5" w:right="0"/>
      </w:pPr>
      <w:r>
        <w:t xml:space="preserve">Per il raggiungimento degli obiettivi, generali e specifici, prefissati, tutti i docenti hanno, pertanto, curato di usare una metodologia quanto più possibile attiva, coinvolgendo costantemente gli allievi nel dialogo, in modo da incrementare l’abito mentale della ricerca e della scoperta individuale.  </w:t>
      </w:r>
    </w:p>
    <w:p w:rsidR="009C29A1" w:rsidRDefault="008678FB">
      <w:pPr>
        <w:spacing w:after="107"/>
        <w:ind w:left="-5" w:right="0"/>
      </w:pPr>
      <w:r>
        <w:t xml:space="preserve">Per favorire la comprensione degli argomenti proposti, hanno proceduto sempre con chiarezza e semplicità, cercando di adottare metodologie il più possibile uniformi sia per lo svolgimento dell’attività didattica sia per i lavori di approfondimento.  </w:t>
      </w:r>
    </w:p>
    <w:p w:rsidR="009C29A1" w:rsidRDefault="008678FB">
      <w:pPr>
        <w:spacing w:after="109"/>
        <w:ind w:left="-5" w:right="0"/>
      </w:pPr>
      <w:r>
        <w:t xml:space="preserve">Non si è trascurata, inoltre, l'opportunità di affrontare una tematica da prospettive ed angolazioni differenti anche in senso pluridisciplinare con costanti richiami e riferimenti tra le diverse aree disciplinari (Scienze, Filosofia, Arte, Lingua Inglese, Letteratura Italiana), per ottenere una formazione il più possibile organica.  </w:t>
      </w:r>
    </w:p>
    <w:p w:rsidR="009C29A1" w:rsidRDefault="008678FB">
      <w:pPr>
        <w:spacing w:after="127"/>
        <w:ind w:left="-5" w:right="0"/>
      </w:pPr>
      <w:r>
        <w:t xml:space="preserve">Si è cercato di identificare l’apprendimento non con la capacità passiva di ripetere nozioni impartite a priori ma come un processo creativo, che richiede sempre l'interpretazione attiva del soggetto.  Non concetti e </w:t>
      </w:r>
      <w:proofErr w:type="gramStart"/>
      <w:r>
        <w:t>spiegazioni  fornite</w:t>
      </w:r>
      <w:proofErr w:type="gramEnd"/>
      <w:r>
        <w:t xml:space="preserve"> già pronte per essere memorizzate, insomma, ma una ben calcolata varietà di situazioni, ricche di occasioni interattive (dalla  lezione frontale al laboratorio al lavoro di gruppo, al dialogo, all'utilizzazione di sistemi audiovisivi)per promuovere lo sviluppo di atteggiamenti mentali critici. Nel percorso didattico-educativo sono </w:t>
      </w:r>
      <w:proofErr w:type="gramStart"/>
      <w:r>
        <w:t>state ,</w:t>
      </w:r>
      <w:proofErr w:type="gramEnd"/>
      <w:r>
        <w:t xml:space="preserve"> pertanto, seguite le seguenti linee di base:  </w:t>
      </w:r>
    </w:p>
    <w:p w:rsidR="009C29A1" w:rsidRDefault="008678FB">
      <w:pPr>
        <w:numPr>
          <w:ilvl w:val="0"/>
          <w:numId w:val="4"/>
        </w:numPr>
        <w:ind w:right="0" w:hanging="360"/>
      </w:pPr>
      <w:r>
        <w:t xml:space="preserve">uso discreto della spiegazione e della lezione frontale, che è stata comunque tesa a formulare un problema e non a presentare un'affermazione, a fornire una base di informazione e la padronanza degli strumenti che consentono la ricerca in proprio dell'informazione stessa;  </w:t>
      </w:r>
    </w:p>
    <w:p w:rsidR="009C29A1" w:rsidRDefault="008678FB">
      <w:pPr>
        <w:numPr>
          <w:ilvl w:val="0"/>
          <w:numId w:val="4"/>
        </w:numPr>
        <w:ind w:right="0" w:hanging="360"/>
      </w:pPr>
      <w:r>
        <w:t xml:space="preserve">presentazione degli argomenti da più prospettive, in modo da suggerire diverse modalità di approccio; </w:t>
      </w:r>
    </w:p>
    <w:p w:rsidR="009C29A1" w:rsidRDefault="008678FB">
      <w:pPr>
        <w:numPr>
          <w:ilvl w:val="0"/>
          <w:numId w:val="4"/>
        </w:numPr>
        <w:ind w:right="0" w:hanging="360"/>
      </w:pPr>
      <w:r>
        <w:t xml:space="preserve">l’interrogazione come dialogo aperto e critico </w:t>
      </w:r>
    </w:p>
    <w:p w:rsidR="009C29A1" w:rsidRDefault="008678FB">
      <w:pPr>
        <w:numPr>
          <w:ilvl w:val="0"/>
          <w:numId w:val="4"/>
        </w:numPr>
        <w:spacing w:after="32"/>
        <w:ind w:right="0" w:hanging="360"/>
      </w:pPr>
      <w:r>
        <w:t xml:space="preserve">attenta ed adeguata selezione dei contenuti del programma disciplinare da svolgere, secondo un ordine di difficoltà graduale per rispettare i tempi e gli stili d’apprendimento di ciascun alunno; </w:t>
      </w:r>
    </w:p>
    <w:p w:rsidR="009C29A1" w:rsidRDefault="008678FB">
      <w:pPr>
        <w:numPr>
          <w:ilvl w:val="0"/>
          <w:numId w:val="4"/>
        </w:numPr>
        <w:spacing w:after="54"/>
        <w:ind w:right="0" w:hanging="360"/>
      </w:pPr>
      <w:r>
        <w:t xml:space="preserve">uso della lezione dialogata, scandita, in particolare per le discipline dell'area scientifica, in analisi delle variabili, individuazione delle relazioni tra esse e sintesi; </w:t>
      </w:r>
    </w:p>
    <w:p w:rsidR="009C29A1" w:rsidRDefault="008678FB">
      <w:pPr>
        <w:numPr>
          <w:ilvl w:val="0"/>
          <w:numId w:val="4"/>
        </w:numPr>
        <w:ind w:right="0" w:hanging="360"/>
      </w:pPr>
      <w:r>
        <w:t xml:space="preserve">in particolare per le discipline dell’area umanistica, la lettura diretta di testi, che gli allievi sono stati invitati, sotto la guida dell’insegnante, prima a decodificare, per la comprensione complessiva, poi ad analizzare, applicando le tecniche apprese, infine ad interpretare; i risultati della discussione collettiva, sintetizzati ed  </w:t>
      </w:r>
    </w:p>
    <w:p w:rsidR="009C29A1" w:rsidRDefault="008678FB">
      <w:pPr>
        <w:ind w:left="428" w:right="0"/>
      </w:pPr>
      <w:r>
        <w:t xml:space="preserve">organizzati, hanno costituito la base per la comprensione dei caratteri di un movimento e della personalità di un autore;  </w:t>
      </w:r>
    </w:p>
    <w:p w:rsidR="009C29A1" w:rsidRDefault="008678FB">
      <w:pPr>
        <w:numPr>
          <w:ilvl w:val="0"/>
          <w:numId w:val="4"/>
        </w:numPr>
        <w:ind w:right="0" w:hanging="360"/>
      </w:pPr>
      <w:r>
        <w:t xml:space="preserve">discussioni collettive opportunamente guidate, con domande che hanno sollecitato il confronto delle interpretazioni; </w:t>
      </w:r>
      <w:proofErr w:type="gramStart"/>
      <w:r>
        <w:rPr>
          <w:rFonts w:ascii="Segoe UI Symbol" w:eastAsia="Segoe UI Symbol" w:hAnsi="Segoe UI Symbol" w:cs="Segoe UI Symbol"/>
        </w:rPr>
        <w:t>•</w:t>
      </w:r>
      <w:r>
        <w:rPr>
          <w:rFonts w:ascii="Arial" w:eastAsia="Arial" w:hAnsi="Arial" w:cs="Arial"/>
        </w:rPr>
        <w:t xml:space="preserve"> </w:t>
      </w:r>
      <w:r>
        <w:t xml:space="preserve"> colloqui</w:t>
      </w:r>
      <w:proofErr w:type="gramEnd"/>
      <w:r>
        <w:t xml:space="preserve"> in lingua straniera;  </w:t>
      </w:r>
    </w:p>
    <w:p w:rsidR="009C29A1" w:rsidRDefault="008678FB">
      <w:pPr>
        <w:numPr>
          <w:ilvl w:val="0"/>
          <w:numId w:val="4"/>
        </w:numPr>
        <w:ind w:right="0" w:hanging="360"/>
      </w:pPr>
      <w:r>
        <w:t xml:space="preserve">lavori di gruppo e ricerche guidate in particolare per lo sviluppo di tematiche multidisciplinari e l’approfondimento di argomenti specifici oggetto di attività integrative e di progetti extracurricolari; </w:t>
      </w:r>
    </w:p>
    <w:p w:rsidR="009C29A1" w:rsidRDefault="008678FB">
      <w:pPr>
        <w:numPr>
          <w:ilvl w:val="0"/>
          <w:numId w:val="4"/>
        </w:numPr>
        <w:ind w:right="0" w:hanging="360"/>
      </w:pPr>
      <w:proofErr w:type="spellStart"/>
      <w:proofErr w:type="gramStart"/>
      <w:r>
        <w:t>attività,quando</w:t>
      </w:r>
      <w:proofErr w:type="spellEnd"/>
      <w:proofErr w:type="gramEnd"/>
      <w:r>
        <w:t xml:space="preserve"> possibile, di laboratorio (di fisica, linguistico, informatico); </w:t>
      </w:r>
    </w:p>
    <w:p w:rsidR="009C29A1" w:rsidRDefault="008678FB">
      <w:pPr>
        <w:numPr>
          <w:ilvl w:val="0"/>
          <w:numId w:val="4"/>
        </w:numPr>
        <w:ind w:right="0" w:hanging="360"/>
      </w:pPr>
      <w:r>
        <w:t xml:space="preserve">utilizzo di supporti audiovisivi; </w:t>
      </w:r>
    </w:p>
    <w:p w:rsidR="009C29A1" w:rsidRDefault="008678FB">
      <w:pPr>
        <w:numPr>
          <w:ilvl w:val="0"/>
          <w:numId w:val="4"/>
        </w:numPr>
        <w:ind w:right="0" w:hanging="360"/>
      </w:pPr>
      <w:r>
        <w:t xml:space="preserve">verifica periodica dei risultati conseguiti per la pianificazione dei successivi interventi. </w:t>
      </w:r>
    </w:p>
    <w:p w:rsidR="009C29A1" w:rsidRDefault="008678FB">
      <w:pPr>
        <w:spacing w:after="0" w:line="259" w:lineRule="auto"/>
        <w:ind w:left="0" w:right="0" w:firstLine="0"/>
        <w:jc w:val="left"/>
      </w:pPr>
      <w:r>
        <w:t xml:space="preserve"> </w:t>
      </w:r>
    </w:p>
    <w:p w:rsidR="009C29A1" w:rsidRDefault="008678FB">
      <w:pPr>
        <w:spacing w:after="47"/>
        <w:ind w:left="-5" w:right="0"/>
      </w:pPr>
      <w:proofErr w:type="gramStart"/>
      <w:r>
        <w:t>E’</w:t>
      </w:r>
      <w:proofErr w:type="gramEnd"/>
      <w:r>
        <w:t xml:space="preserve"> stato, infine, curato sempre il confronto interdisciplinare seguendo, nella stesura degli itinerari didattici, criteri di storicità ed organicità, partendo dalla considerazione fondamentale che qualsiasi momento letterario, filosofico, artistico e scientifico è e sarà sempre un documento della realtà in cui esso nasce. Il tutto senza mai prescindere dalla considerazione dell’unicità di ogni studente, vero attore nel processo di crescita culturale.  </w:t>
      </w:r>
    </w:p>
    <w:p w:rsidR="009C29A1" w:rsidRDefault="008678FB">
      <w:pPr>
        <w:spacing w:after="131" w:line="259" w:lineRule="auto"/>
        <w:ind w:left="0" w:right="0" w:firstLine="0"/>
        <w:jc w:val="left"/>
      </w:pPr>
      <w:r>
        <w:rPr>
          <w:b/>
          <w:sz w:val="28"/>
        </w:rPr>
        <w:t xml:space="preserve"> </w:t>
      </w:r>
    </w:p>
    <w:p w:rsidR="009C29A1" w:rsidRDefault="008678FB">
      <w:pPr>
        <w:pStyle w:val="Titolo4"/>
        <w:ind w:left="-5"/>
      </w:pPr>
      <w:r>
        <w:rPr>
          <w:u w:val="none"/>
        </w:rPr>
        <w:lastRenderedPageBreak/>
        <w:t xml:space="preserve">4.4 </w:t>
      </w:r>
      <w:r>
        <w:t xml:space="preserve">Mezzi, </w:t>
      </w:r>
      <w:proofErr w:type="gramStart"/>
      <w:r>
        <w:t>strumenti ,</w:t>
      </w:r>
      <w:proofErr w:type="gramEnd"/>
      <w:r>
        <w:t xml:space="preserve"> spazi e tempi del percorso educativo</w:t>
      </w:r>
      <w:r>
        <w:rPr>
          <w:u w:val="none"/>
        </w:rPr>
        <w:t xml:space="preserve"> </w:t>
      </w:r>
    </w:p>
    <w:p w:rsidR="009C29A1" w:rsidRDefault="008678FB">
      <w:pPr>
        <w:spacing w:after="21" w:line="259" w:lineRule="auto"/>
        <w:ind w:left="0" w:right="0" w:firstLine="0"/>
        <w:jc w:val="left"/>
      </w:pPr>
      <w:r>
        <w:t xml:space="preserve"> </w:t>
      </w:r>
    </w:p>
    <w:p w:rsidR="009C29A1" w:rsidRDefault="008678FB">
      <w:pPr>
        <w:ind w:left="-5" w:right="0"/>
      </w:pPr>
      <w:r>
        <w:t xml:space="preserve">In generale la classe ha potuto usufruire regolarmente degli spazi e dei mezzi presenti nell’istituto, come il laboratorio di informatica, quelli di fisica e linguistico, gli strumenti multimediali, materiale audiovisivo, oltre ai tradizionali testi in </w:t>
      </w:r>
      <w:proofErr w:type="gramStart"/>
      <w:r>
        <w:t>adozione ,</w:t>
      </w:r>
      <w:proofErr w:type="gramEnd"/>
      <w:r>
        <w:t xml:space="preserve"> materiali cartacei diversificati . Quanto alle attività sportive, gli studenti hanno frequentato le palestre presenti nella sede </w:t>
      </w:r>
      <w:proofErr w:type="gramStart"/>
      <w:r>
        <w:t>storica  di</w:t>
      </w:r>
      <w:proofErr w:type="gramEnd"/>
      <w:r>
        <w:t xml:space="preserve"> via  Tuoro e il C</w:t>
      </w:r>
      <w:r>
        <w:rPr>
          <w:i/>
        </w:rPr>
        <w:t>ountry Sport</w:t>
      </w:r>
      <w:r>
        <w:t xml:space="preserve"> (struttura polisportiva </w:t>
      </w:r>
      <w:proofErr w:type="spellStart"/>
      <w:r>
        <w:t>vicinoria</w:t>
      </w:r>
      <w:proofErr w:type="spellEnd"/>
      <w:r>
        <w:t xml:space="preserve">). Nello specifico si rimanda alle indicazioni che saranno riportate nelle relazioni </w:t>
      </w:r>
      <w:proofErr w:type="gramStart"/>
      <w:r>
        <w:t>finali  dei</w:t>
      </w:r>
      <w:proofErr w:type="gramEnd"/>
      <w:r>
        <w:t xml:space="preserve"> singoli docenti. </w:t>
      </w:r>
    </w:p>
    <w:p w:rsidR="009C29A1" w:rsidRDefault="008678FB">
      <w:pPr>
        <w:spacing w:after="33" w:line="259" w:lineRule="auto"/>
        <w:ind w:left="0" w:right="0" w:firstLine="0"/>
        <w:jc w:val="left"/>
      </w:pPr>
      <w:r>
        <w:rPr>
          <w:b/>
        </w:rPr>
        <w:t xml:space="preserve"> </w:t>
      </w:r>
    </w:p>
    <w:p w:rsidR="009C29A1" w:rsidRDefault="008678FB">
      <w:pPr>
        <w:spacing w:after="0" w:line="259" w:lineRule="auto"/>
        <w:ind w:left="0" w:right="0" w:firstLine="0"/>
        <w:jc w:val="left"/>
      </w:pPr>
      <w:r>
        <w:rPr>
          <w:b/>
          <w:sz w:val="28"/>
        </w:rPr>
        <w:t xml:space="preserve"> </w:t>
      </w:r>
    </w:p>
    <w:p w:rsidR="009C29A1" w:rsidRDefault="008678FB">
      <w:pPr>
        <w:pStyle w:val="Titolo4"/>
        <w:ind w:left="-5"/>
      </w:pPr>
      <w:r>
        <w:rPr>
          <w:u w:val="none"/>
        </w:rPr>
        <w:t>4.5</w:t>
      </w:r>
      <w:r>
        <w:t xml:space="preserve"> Obiettivi disciplinari</w:t>
      </w:r>
      <w:r>
        <w:rPr>
          <w:u w:val="none"/>
        </w:rPr>
        <w:t xml:space="preserve"> </w:t>
      </w:r>
    </w:p>
    <w:p w:rsidR="009C29A1" w:rsidRDefault="008678FB">
      <w:pPr>
        <w:spacing w:after="0" w:line="259" w:lineRule="auto"/>
        <w:ind w:left="0" w:right="0" w:firstLine="0"/>
        <w:jc w:val="left"/>
      </w:pPr>
      <w:r>
        <w:t xml:space="preserve"> </w:t>
      </w:r>
    </w:p>
    <w:p w:rsidR="009C29A1" w:rsidRDefault="008678FB">
      <w:pPr>
        <w:ind w:left="-5" w:right="0"/>
      </w:pPr>
      <w:r>
        <w:t xml:space="preserve">Esplicitati nella progettazione elaborata dai singoli dipartimenti negli incontri preliminari (Settembre 2022 e disponibili su ARGO), gli obiettivi disciplinari saranno riportati nel programma finale e relazione finale </w:t>
      </w:r>
      <w:proofErr w:type="gramStart"/>
      <w:r>
        <w:t xml:space="preserve">  ,</w:t>
      </w:r>
      <w:proofErr w:type="gramEnd"/>
      <w:r>
        <w:t xml:space="preserve">  elaborati dai singoli docenti e </w:t>
      </w:r>
      <w:r>
        <w:rPr>
          <w:i/>
        </w:rPr>
        <w:t>in allegato al presente documento .</w:t>
      </w:r>
      <w:r>
        <w:t xml:space="preserve"> </w:t>
      </w:r>
    </w:p>
    <w:p w:rsidR="009C29A1" w:rsidRDefault="008678FB">
      <w:pPr>
        <w:ind w:left="-5" w:right="0"/>
      </w:pPr>
      <w:r>
        <w:t xml:space="preserve">Si specifica che per quanto riguarda gli obiettivi didattici distinti in termini di conoscenze, competenze, capacità, i risultati raggiunti sono diversificati in funzione delle motivazioni, dell’interesse, della partecipazione, della continuità e dell’impegno, dei progressi compiuti rispetto alla situazione di partenza, dei ritmi di apprendimento e del grado di autonomia, dell’impegno profuso nello studio delle discipline, delle abilità linguistico-espressive, della maturazione delle capacità di analisi critica e d’indagine, della disinvoltura nei collegamenti interdisciplinari. </w:t>
      </w:r>
    </w:p>
    <w:p w:rsidR="009C29A1" w:rsidRDefault="008678FB">
      <w:pPr>
        <w:spacing w:after="79" w:line="259" w:lineRule="auto"/>
        <w:ind w:left="221" w:right="0" w:firstLine="0"/>
        <w:jc w:val="left"/>
      </w:pPr>
      <w:r>
        <w:t xml:space="preserve"> </w:t>
      </w:r>
    </w:p>
    <w:p w:rsidR="009C29A1" w:rsidRDefault="008678FB">
      <w:pPr>
        <w:spacing w:after="0" w:line="259" w:lineRule="auto"/>
        <w:ind w:left="0" w:right="0" w:firstLine="0"/>
        <w:jc w:val="left"/>
      </w:pPr>
      <w:r>
        <w:rPr>
          <w:rFonts w:ascii="Arial" w:eastAsia="Arial" w:hAnsi="Arial" w:cs="Arial"/>
          <w:b/>
          <w:sz w:val="28"/>
        </w:rPr>
        <w:t xml:space="preserve"> </w:t>
      </w:r>
    </w:p>
    <w:p w:rsidR="009C29A1" w:rsidRDefault="008678FB">
      <w:pPr>
        <w:spacing w:after="0" w:line="259" w:lineRule="auto"/>
        <w:ind w:left="0" w:right="0" w:firstLine="0"/>
        <w:jc w:val="left"/>
      </w:pPr>
      <w:r>
        <w:rPr>
          <w:rFonts w:ascii="Arial" w:eastAsia="Arial" w:hAnsi="Arial" w:cs="Arial"/>
          <w:b/>
          <w:sz w:val="28"/>
        </w:rPr>
        <w:t xml:space="preserve"> </w:t>
      </w:r>
    </w:p>
    <w:p w:rsidR="009C29A1" w:rsidRDefault="008678FB">
      <w:pPr>
        <w:pStyle w:val="Titolo4"/>
        <w:ind w:left="-5"/>
      </w:pPr>
      <w:proofErr w:type="gramStart"/>
      <w:r>
        <w:rPr>
          <w:rFonts w:ascii="Arial" w:eastAsia="Arial" w:hAnsi="Arial" w:cs="Arial"/>
          <w:u w:val="none"/>
        </w:rPr>
        <w:t>4.</w:t>
      </w:r>
      <w:r>
        <w:rPr>
          <w:u w:val="none"/>
        </w:rPr>
        <w:t>6</w:t>
      </w:r>
      <w:r>
        <w:t xml:space="preserve">  Potenziamento</w:t>
      </w:r>
      <w:proofErr w:type="gramEnd"/>
      <w:r>
        <w:t xml:space="preserve"> ed ampliamento L2</w:t>
      </w:r>
      <w:r>
        <w:rPr>
          <w:u w:val="none"/>
        </w:rPr>
        <w:t xml:space="preserve"> </w:t>
      </w:r>
    </w:p>
    <w:p w:rsidR="009C29A1" w:rsidRDefault="008678FB">
      <w:pPr>
        <w:spacing w:after="0" w:line="259" w:lineRule="auto"/>
        <w:ind w:left="252" w:right="0" w:firstLine="0"/>
        <w:jc w:val="left"/>
      </w:pPr>
      <w:r>
        <w:rPr>
          <w:b/>
          <w:sz w:val="28"/>
        </w:rPr>
        <w:t xml:space="preserve"> </w:t>
      </w:r>
    </w:p>
    <w:p w:rsidR="009C29A1" w:rsidRDefault="008678FB">
      <w:pPr>
        <w:ind w:left="-5" w:right="0"/>
      </w:pPr>
      <w:r>
        <w:t xml:space="preserve">Gli alunni hanno potuto usufruire, in orario curricolare, delle competenze linguistiche della docente di Conversazione di Lingua inglese, prof.ssa Rita Fantini, per acquisire contenuti, conoscenze e competenze in Lingua Inglese relativi ad alcuni moduli didattici della </w:t>
      </w:r>
      <w:r>
        <w:rPr>
          <w:b/>
        </w:rPr>
        <w:t>disciplina non linguistica di Storia dell’Arte</w:t>
      </w:r>
      <w:r>
        <w:t xml:space="preserve">. L’insegnamento in questione è stato svolto in compresenza con il docente di Disegno e Storia dell’Arte. </w:t>
      </w:r>
    </w:p>
    <w:p w:rsidR="009C29A1" w:rsidRDefault="008678FB">
      <w:pPr>
        <w:spacing w:after="0" w:line="259" w:lineRule="auto"/>
        <w:ind w:left="0" w:right="0" w:firstLine="0"/>
        <w:jc w:val="left"/>
      </w:pPr>
      <w:r>
        <w:t xml:space="preserve"> </w:t>
      </w:r>
    </w:p>
    <w:p w:rsidR="009C29A1" w:rsidRDefault="008678FB">
      <w:pPr>
        <w:ind w:left="-5" w:right="0"/>
      </w:pPr>
      <w:r>
        <w:t xml:space="preserve">Le lezioni si sono svolte con la spiegazione da parte della docente e </w:t>
      </w:r>
      <w:proofErr w:type="gramStart"/>
      <w:r>
        <w:t>talune  riflessioni</w:t>
      </w:r>
      <w:proofErr w:type="gramEnd"/>
      <w:r>
        <w:t xml:space="preserve"> del gruppo classe. </w:t>
      </w:r>
    </w:p>
    <w:p w:rsidR="009C29A1" w:rsidRDefault="008678FB">
      <w:pPr>
        <w:spacing w:after="0" w:line="259" w:lineRule="auto"/>
        <w:ind w:left="0" w:right="0" w:firstLine="0"/>
        <w:jc w:val="left"/>
      </w:pPr>
      <w:r>
        <w:t xml:space="preserve"> </w:t>
      </w:r>
    </w:p>
    <w:p w:rsidR="009C29A1" w:rsidRDefault="008678FB">
      <w:pPr>
        <w:spacing w:after="0" w:line="259" w:lineRule="auto"/>
        <w:ind w:left="0" w:right="0" w:firstLine="0"/>
        <w:jc w:val="left"/>
      </w:pPr>
      <w:r>
        <w:rPr>
          <w:i/>
        </w:rPr>
        <w:t xml:space="preserve">Competenze attese, Conoscenze, Obiettivi, Contenuti </w:t>
      </w:r>
    </w:p>
    <w:p w:rsidR="009C29A1" w:rsidRDefault="008678FB">
      <w:pPr>
        <w:spacing w:after="2" w:line="242" w:lineRule="auto"/>
        <w:ind w:left="-5" w:right="0"/>
        <w:jc w:val="left"/>
      </w:pPr>
      <w:r>
        <w:t>La didattica adottata, finalizzata alla comprensione, al consolidamento e al potenziamento delle capacità espressive e delle abilità comunicative in L</w:t>
      </w:r>
      <w:proofErr w:type="gramStart"/>
      <w:r>
        <w:t>2 ,</w:t>
      </w:r>
      <w:proofErr w:type="gramEnd"/>
      <w:r>
        <w:t xml:space="preserve"> è stata operata su una precisa scelta di contenuti concentrando l’attenzione su una o più tematiche di grande rilievo. </w:t>
      </w:r>
    </w:p>
    <w:p w:rsidR="009C29A1" w:rsidRDefault="008678FB">
      <w:pPr>
        <w:ind w:left="-5" w:right="107"/>
      </w:pPr>
      <w:r>
        <w:t xml:space="preserve">Gli studenti hanno, seppur in maniera diversa, partecipato al dialogo collaborando e </w:t>
      </w:r>
      <w:proofErr w:type="spellStart"/>
      <w:r>
        <w:t>intercambiandosi</w:t>
      </w:r>
      <w:proofErr w:type="spellEnd"/>
      <w:r>
        <w:t xml:space="preserve"> con la docente di lingua </w:t>
      </w:r>
      <w:proofErr w:type="gramStart"/>
      <w:r>
        <w:t>straniera .</w:t>
      </w:r>
      <w:proofErr w:type="gramEnd"/>
      <w:r>
        <w:t xml:space="preserve"> </w:t>
      </w:r>
    </w:p>
    <w:p w:rsidR="009C29A1" w:rsidRDefault="008678FB">
      <w:pPr>
        <w:spacing w:after="5" w:line="259" w:lineRule="auto"/>
        <w:ind w:left="0" w:right="0" w:firstLine="0"/>
        <w:jc w:val="left"/>
      </w:pPr>
      <w:r>
        <w:t xml:space="preserve"> </w:t>
      </w:r>
    </w:p>
    <w:p w:rsidR="009C29A1" w:rsidRDefault="008678FB">
      <w:pPr>
        <w:spacing w:after="205"/>
        <w:ind w:left="-5" w:right="0"/>
      </w:pPr>
      <w:r>
        <w:t xml:space="preserve">Le verifiche si sono svolte oralmente. </w:t>
      </w:r>
    </w:p>
    <w:p w:rsidR="009C29A1" w:rsidRDefault="008678FB">
      <w:pPr>
        <w:spacing w:after="44"/>
        <w:ind w:left="-5" w:right="0"/>
      </w:pPr>
      <w:r>
        <w:t xml:space="preserve">Al presente documento è allegato il relativo progetto, stilato dalla docente di conversazione. </w:t>
      </w:r>
    </w:p>
    <w:p w:rsidR="009C29A1" w:rsidRDefault="008678FB">
      <w:pPr>
        <w:spacing w:after="0" w:line="259" w:lineRule="auto"/>
        <w:ind w:left="0" w:right="0" w:firstLine="0"/>
        <w:jc w:val="left"/>
      </w:pPr>
      <w:r>
        <w:rPr>
          <w:sz w:val="24"/>
        </w:rPr>
        <w:t xml:space="preserve"> </w:t>
      </w:r>
    </w:p>
    <w:p w:rsidR="009C29A1" w:rsidRDefault="008678FB">
      <w:pPr>
        <w:spacing w:after="14" w:line="259" w:lineRule="auto"/>
        <w:ind w:left="0" w:right="0" w:firstLine="0"/>
        <w:jc w:val="left"/>
      </w:pPr>
      <w:r>
        <w:rPr>
          <w:sz w:val="24"/>
        </w:rPr>
        <w:t xml:space="preserve"> </w:t>
      </w:r>
    </w:p>
    <w:p w:rsidR="009C29A1" w:rsidRDefault="008678FB">
      <w:pPr>
        <w:pStyle w:val="Titolo4"/>
        <w:ind w:left="-5"/>
      </w:pPr>
      <w:r>
        <w:rPr>
          <w:u w:val="none"/>
        </w:rPr>
        <w:t>4.7</w:t>
      </w:r>
      <w:r>
        <w:t xml:space="preserve"> Attività di recupero, consolidamento e potenziamento</w:t>
      </w:r>
      <w:r>
        <w:rPr>
          <w:b w:val="0"/>
          <w:color w:val="001F5F"/>
          <w:sz w:val="24"/>
          <w:u w:val="none"/>
        </w:rPr>
        <w:t xml:space="preserve"> </w:t>
      </w:r>
    </w:p>
    <w:p w:rsidR="009C29A1" w:rsidRDefault="008678FB">
      <w:pPr>
        <w:spacing w:after="2" w:line="259" w:lineRule="auto"/>
        <w:ind w:left="252" w:right="0" w:firstLine="0"/>
        <w:jc w:val="left"/>
      </w:pPr>
      <w:r>
        <w:rPr>
          <w:rFonts w:ascii="Arial" w:eastAsia="Arial" w:hAnsi="Arial" w:cs="Arial"/>
          <w:sz w:val="20"/>
        </w:rPr>
        <w:t xml:space="preserve"> </w:t>
      </w:r>
    </w:p>
    <w:p w:rsidR="009C29A1" w:rsidRDefault="008678FB">
      <w:pPr>
        <w:spacing w:after="29"/>
        <w:ind w:left="231" w:right="282"/>
      </w:pPr>
      <w:r>
        <w:t>Gli interventi di recupero hanno riguardato quegli allievi che mostravano maggiori difficoltà nel processo di apprendimento. Sono stati attuati dopo lo scrutinio del I trimestre, durante le ore curriculari, mediante attività mirate al miglioramento della partecipazione alla vita di classe, controlli sistematici del lavoro svolto in autonomia, attività mirate all’acquisizione di un metodo di lavoro più ordinato ed organizzato, esercitazioni guidate, stimoli all’autocorrezione. Agli altri allievi sono state proposte attività di approfondimento di specifiche tematiche.</w:t>
      </w:r>
      <w:r>
        <w:rPr>
          <w:b/>
        </w:rPr>
        <w:t xml:space="preserve"> </w:t>
      </w:r>
    </w:p>
    <w:p w:rsidR="009C29A1" w:rsidRDefault="008678FB">
      <w:pPr>
        <w:spacing w:after="0" w:line="259" w:lineRule="auto"/>
        <w:ind w:left="0" w:right="0" w:firstLine="0"/>
        <w:jc w:val="left"/>
      </w:pPr>
      <w:r>
        <w:rPr>
          <w:b/>
        </w:rPr>
        <w:t xml:space="preserve"> </w:t>
      </w:r>
    </w:p>
    <w:p w:rsidR="009C29A1" w:rsidRDefault="008678FB">
      <w:pPr>
        <w:spacing w:after="36" w:line="259" w:lineRule="auto"/>
        <w:ind w:left="0" w:right="0" w:firstLine="0"/>
        <w:jc w:val="left"/>
      </w:pPr>
      <w:r>
        <w:rPr>
          <w:b/>
        </w:rPr>
        <w:t xml:space="preserve"> </w:t>
      </w:r>
    </w:p>
    <w:p w:rsidR="009C29A1" w:rsidRDefault="008678FB">
      <w:pPr>
        <w:spacing w:after="0" w:line="259" w:lineRule="auto"/>
        <w:ind w:left="221" w:right="0" w:firstLine="0"/>
        <w:jc w:val="left"/>
      </w:pPr>
      <w:r>
        <w:rPr>
          <w:b/>
          <w:sz w:val="28"/>
        </w:rPr>
        <w:lastRenderedPageBreak/>
        <w:t xml:space="preserve"> </w:t>
      </w:r>
    </w:p>
    <w:p w:rsidR="009C29A1" w:rsidRDefault="008678FB">
      <w:pPr>
        <w:pStyle w:val="Titolo4"/>
        <w:ind w:left="-15" w:firstLine="221"/>
      </w:pPr>
      <w:r>
        <w:t xml:space="preserve">4.8 </w:t>
      </w:r>
      <w:proofErr w:type="gramStart"/>
      <w:r>
        <w:t>Partecipazione  progetti</w:t>
      </w:r>
      <w:proofErr w:type="gramEnd"/>
      <w:r>
        <w:t xml:space="preserve"> e Attività integrative programmate e realizzate nel</w:t>
      </w:r>
      <w:r>
        <w:rPr>
          <w:u w:val="none"/>
        </w:rPr>
        <w:t xml:space="preserve">          </w:t>
      </w:r>
      <w:r>
        <w:t>corso del triennio</w:t>
      </w:r>
      <w:r>
        <w:rPr>
          <w:u w:val="none"/>
        </w:rPr>
        <w:t xml:space="preserve"> </w:t>
      </w:r>
      <w:r>
        <w:rPr>
          <w:b w:val="0"/>
          <w:u w:val="none"/>
        </w:rPr>
        <w:t xml:space="preserve"> </w:t>
      </w:r>
    </w:p>
    <w:p w:rsidR="009C29A1" w:rsidRDefault="008678FB">
      <w:pPr>
        <w:spacing w:after="0" w:line="259" w:lineRule="auto"/>
        <w:ind w:left="0" w:right="0" w:firstLine="0"/>
        <w:jc w:val="left"/>
      </w:pPr>
      <w:r>
        <w:t xml:space="preserve"> </w:t>
      </w:r>
    </w:p>
    <w:p w:rsidR="009C29A1" w:rsidRDefault="008678FB">
      <w:pPr>
        <w:ind w:left="-5" w:right="0"/>
      </w:pPr>
      <w:r>
        <w:t xml:space="preserve">Gli </w:t>
      </w:r>
      <w:proofErr w:type="gramStart"/>
      <w:r>
        <w:t>studenti ,</w:t>
      </w:r>
      <w:proofErr w:type="gramEnd"/>
      <w:r>
        <w:t xml:space="preserve"> nel corso del triennio  hanno partecipato  - individualmente o come classe -  alle seguenti  attività extracurriculari ed integrative : </w:t>
      </w:r>
    </w:p>
    <w:p w:rsidR="009C29A1" w:rsidRDefault="008678FB">
      <w:pPr>
        <w:spacing w:after="0" w:line="259" w:lineRule="auto"/>
        <w:ind w:left="0" w:right="0" w:firstLine="0"/>
        <w:jc w:val="left"/>
      </w:pPr>
      <w:r>
        <w:t xml:space="preserve"> </w:t>
      </w:r>
    </w:p>
    <w:p w:rsidR="009C29A1" w:rsidRDefault="008678FB">
      <w:pPr>
        <w:ind w:left="-5" w:right="0"/>
      </w:pPr>
      <w:r>
        <w:t xml:space="preserve">Olimpiadi di Matematica  </w:t>
      </w:r>
    </w:p>
    <w:p w:rsidR="008C4961" w:rsidRDefault="008678FB">
      <w:pPr>
        <w:ind w:left="-5" w:right="0"/>
      </w:pPr>
      <w:r>
        <w:t>Olimpiadi di Filosofia</w:t>
      </w:r>
    </w:p>
    <w:p w:rsidR="009C29A1" w:rsidRDefault="008C4961">
      <w:pPr>
        <w:ind w:left="-5" w:right="0"/>
      </w:pPr>
      <w:r>
        <w:t xml:space="preserve">Adotta un filosofo </w:t>
      </w:r>
      <w:proofErr w:type="gramStart"/>
      <w:r>
        <w:t xml:space="preserve">( </w:t>
      </w:r>
      <w:proofErr w:type="spellStart"/>
      <w:r>
        <w:t>a.s.</w:t>
      </w:r>
      <w:proofErr w:type="spellEnd"/>
      <w:proofErr w:type="gramEnd"/>
      <w:r>
        <w:t xml:space="preserve"> 2022/23)</w:t>
      </w:r>
      <w:r w:rsidR="008678FB">
        <w:t xml:space="preserve"> </w:t>
      </w:r>
    </w:p>
    <w:p w:rsidR="008C4961" w:rsidRDefault="008678FB">
      <w:pPr>
        <w:ind w:left="-5" w:right="0"/>
      </w:pPr>
      <w:r>
        <w:t>Certificazioni delle competenze linguistiche (Cambridge Certificate)</w:t>
      </w:r>
    </w:p>
    <w:p w:rsidR="009C29A1" w:rsidRDefault="008C4961">
      <w:pPr>
        <w:ind w:left="-5" w:right="0"/>
      </w:pPr>
      <w:r>
        <w:t>Campionato nazionale delle lingue</w:t>
      </w:r>
      <w:r w:rsidR="008678FB">
        <w:t xml:space="preserve"> </w:t>
      </w:r>
    </w:p>
    <w:p w:rsidR="009C29A1" w:rsidRDefault="008C4961" w:rsidP="008C4961">
      <w:pPr>
        <w:ind w:left="-5" w:right="0"/>
      </w:pPr>
      <w:r>
        <w:t xml:space="preserve">Settimana Bianca </w:t>
      </w:r>
      <w:r w:rsidR="008678FB">
        <w:t xml:space="preserve">                      </w:t>
      </w:r>
    </w:p>
    <w:p w:rsidR="008C4961" w:rsidRDefault="008678FB" w:rsidP="008C4961">
      <w:pPr>
        <w:ind w:left="-5" w:right="0"/>
      </w:pPr>
      <w:r>
        <w:t>Settimana</w:t>
      </w:r>
      <w:r w:rsidR="008C4961">
        <w:t xml:space="preserve"> Azzurra </w:t>
      </w:r>
    </w:p>
    <w:p w:rsidR="008C4961" w:rsidRDefault="008C4961" w:rsidP="008C4961">
      <w:pPr>
        <w:ind w:left="-5" w:right="0"/>
      </w:pPr>
      <w:r>
        <w:t xml:space="preserve">Open </w:t>
      </w:r>
      <w:proofErr w:type="spellStart"/>
      <w:r>
        <w:t>day</w:t>
      </w:r>
      <w:proofErr w:type="spellEnd"/>
    </w:p>
    <w:p w:rsidR="009C29A1" w:rsidRDefault="008C4961" w:rsidP="008C4961">
      <w:pPr>
        <w:ind w:left="-5" w:right="0"/>
      </w:pPr>
      <w:r>
        <w:t xml:space="preserve">Progetto Erasmus </w:t>
      </w:r>
    </w:p>
    <w:p w:rsidR="009C29A1" w:rsidRPr="00E64025" w:rsidRDefault="008678FB" w:rsidP="00E64025">
      <w:pPr>
        <w:spacing w:after="0" w:line="259" w:lineRule="auto"/>
        <w:ind w:left="0" w:right="0" w:firstLine="0"/>
        <w:jc w:val="left"/>
      </w:pPr>
      <w:r>
        <w:t xml:space="preserve"> </w:t>
      </w:r>
      <w:proofErr w:type="gramStart"/>
      <w:r>
        <w:t>PCTO  (</w:t>
      </w:r>
      <w:proofErr w:type="gramEnd"/>
      <w:r>
        <w:t xml:space="preserve">vedi sezione dedicata) </w:t>
      </w:r>
    </w:p>
    <w:p w:rsidR="009C29A1" w:rsidRDefault="008678FB">
      <w:pPr>
        <w:ind w:left="-5" w:right="0"/>
      </w:pPr>
      <w:r>
        <w:t xml:space="preserve">Corso EIPASS </w:t>
      </w:r>
    </w:p>
    <w:p w:rsidR="009C29A1" w:rsidRDefault="008678FB" w:rsidP="008C4961">
      <w:pPr>
        <w:ind w:left="-5" w:right="0"/>
      </w:pPr>
      <w:r>
        <w:t xml:space="preserve">Corso Lingua Tedesca </w:t>
      </w:r>
    </w:p>
    <w:p w:rsidR="009C29A1" w:rsidRDefault="008678FB" w:rsidP="00E64025">
      <w:pPr>
        <w:ind w:left="0" w:right="0" w:firstLine="0"/>
      </w:pPr>
      <w:r>
        <w:t xml:space="preserve"> </w:t>
      </w:r>
    </w:p>
    <w:p w:rsidR="009C29A1" w:rsidRDefault="008678FB">
      <w:pPr>
        <w:spacing w:after="0" w:line="259" w:lineRule="auto"/>
        <w:ind w:left="0" w:right="0" w:firstLine="0"/>
        <w:jc w:val="left"/>
      </w:pPr>
      <w:r>
        <w:t xml:space="preserve"> </w:t>
      </w:r>
    </w:p>
    <w:p w:rsidR="00E64025" w:rsidRDefault="008678FB">
      <w:pPr>
        <w:ind w:left="-5" w:right="0"/>
      </w:pPr>
      <w:r>
        <w:t xml:space="preserve">Gli studenti hanno preso parte a </w:t>
      </w:r>
      <w:r>
        <w:rPr>
          <w:b/>
        </w:rPr>
        <w:t>visite guidate</w:t>
      </w:r>
      <w:r>
        <w:t xml:space="preserve"> e a </w:t>
      </w:r>
      <w:r>
        <w:rPr>
          <w:b/>
        </w:rPr>
        <w:t>rappresentazioni in L</w:t>
      </w:r>
      <w:proofErr w:type="gramStart"/>
      <w:r>
        <w:rPr>
          <w:b/>
        </w:rPr>
        <w:t>2</w:t>
      </w:r>
      <w:r>
        <w:t xml:space="preserve">  (</w:t>
      </w:r>
      <w:proofErr w:type="gramEnd"/>
      <w:r>
        <w:t xml:space="preserve"> presso il teatro cittadino ) ad integrazione ed approfondimento di quanto affrontato durante le lezioni quotidiane in classe.</w:t>
      </w:r>
    </w:p>
    <w:p w:rsidR="00E64025" w:rsidRDefault="00E64025">
      <w:pPr>
        <w:ind w:left="-5" w:right="0"/>
      </w:pPr>
    </w:p>
    <w:p w:rsidR="00E64025" w:rsidRDefault="00E64025">
      <w:pPr>
        <w:ind w:left="-5" w:right="0"/>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C71497" w:rsidRDefault="00C71497" w:rsidP="0047720D">
      <w:pPr>
        <w:rPr>
          <w:b/>
          <w:sz w:val="28"/>
          <w:szCs w:val="28"/>
        </w:rPr>
      </w:pPr>
    </w:p>
    <w:p w:rsidR="0047720D" w:rsidRDefault="00E64025" w:rsidP="0047720D">
      <w:pPr>
        <w:rPr>
          <w:b/>
          <w:sz w:val="24"/>
          <w:szCs w:val="24"/>
        </w:rPr>
      </w:pPr>
      <w:r w:rsidRPr="00E64025">
        <w:rPr>
          <w:b/>
          <w:sz w:val="28"/>
          <w:szCs w:val="28"/>
        </w:rPr>
        <w:t>4.9</w:t>
      </w:r>
      <w:r w:rsidR="008678FB" w:rsidRPr="00E64025">
        <w:rPr>
          <w:b/>
          <w:sz w:val="28"/>
          <w:szCs w:val="28"/>
        </w:rPr>
        <w:t xml:space="preserve"> </w:t>
      </w:r>
      <w:r w:rsidR="005D185D" w:rsidRPr="005D185D">
        <w:rPr>
          <w:b/>
          <w:sz w:val="28"/>
          <w:szCs w:val="28"/>
          <w:u w:val="single"/>
        </w:rPr>
        <w:t>Didattica orientativa e attività di orientamento</w:t>
      </w:r>
      <w:r w:rsidR="0047720D" w:rsidRPr="0047720D">
        <w:rPr>
          <w:b/>
          <w:sz w:val="24"/>
          <w:szCs w:val="24"/>
        </w:rPr>
        <w:t xml:space="preserve"> </w:t>
      </w:r>
    </w:p>
    <w:p w:rsidR="0047720D" w:rsidRDefault="0047720D" w:rsidP="0047720D">
      <w:pPr>
        <w:rPr>
          <w:b/>
          <w:sz w:val="24"/>
          <w:szCs w:val="24"/>
        </w:rPr>
      </w:pPr>
    </w:p>
    <w:p w:rsidR="0047720D" w:rsidRDefault="0047720D" w:rsidP="0047720D">
      <w:pPr>
        <w:rPr>
          <w:b/>
          <w:sz w:val="24"/>
          <w:szCs w:val="24"/>
        </w:rPr>
      </w:pPr>
    </w:p>
    <w:p w:rsidR="0047720D" w:rsidRPr="00867056" w:rsidRDefault="0047720D" w:rsidP="0047720D">
      <w:pPr>
        <w:rPr>
          <w:b/>
          <w:sz w:val="24"/>
          <w:szCs w:val="24"/>
        </w:rPr>
      </w:pPr>
    </w:p>
    <w:p w:rsidR="009F597B" w:rsidRDefault="0047720D" w:rsidP="00427942">
      <w:pPr>
        <w:rPr>
          <w:bCs/>
          <w:sz w:val="24"/>
          <w:szCs w:val="24"/>
        </w:rPr>
      </w:pPr>
      <w:r w:rsidRPr="00867056">
        <w:rPr>
          <w:bCs/>
          <w:sz w:val="24"/>
          <w:szCs w:val="24"/>
        </w:rPr>
        <w:t>Il modulo di didattica orientativa inserito nel PTOF 23-24 per tutte le classi quinte dell’</w:t>
      </w:r>
      <w:r>
        <w:rPr>
          <w:bCs/>
          <w:sz w:val="24"/>
          <w:szCs w:val="24"/>
        </w:rPr>
        <w:t>I</w:t>
      </w:r>
      <w:r w:rsidRPr="00867056">
        <w:rPr>
          <w:bCs/>
          <w:sz w:val="24"/>
          <w:szCs w:val="24"/>
        </w:rPr>
        <w:t xml:space="preserve">stituto </w:t>
      </w:r>
      <w:r>
        <w:rPr>
          <w:bCs/>
          <w:sz w:val="24"/>
          <w:szCs w:val="24"/>
        </w:rPr>
        <w:t>e realizzato durante l’anno s</w:t>
      </w:r>
      <w:r w:rsidR="002E4061">
        <w:rPr>
          <w:bCs/>
          <w:sz w:val="24"/>
          <w:szCs w:val="24"/>
        </w:rPr>
        <w:t xml:space="preserve">colastico è </w:t>
      </w:r>
      <w:proofErr w:type="spellStart"/>
      <w:r w:rsidR="002E4061">
        <w:rPr>
          <w:bCs/>
          <w:sz w:val="24"/>
          <w:szCs w:val="24"/>
        </w:rPr>
        <w:t>il</w:t>
      </w:r>
      <w:r w:rsidR="00427942">
        <w:rPr>
          <w:bCs/>
          <w:sz w:val="24"/>
          <w:szCs w:val="24"/>
        </w:rPr>
        <w:t>seguente</w:t>
      </w:r>
      <w:proofErr w:type="spellEnd"/>
      <w:r w:rsidR="00427942">
        <w:rPr>
          <w:bCs/>
          <w:sz w:val="24"/>
          <w:szCs w:val="24"/>
        </w:rPr>
        <w:t>:</w:t>
      </w:r>
    </w:p>
    <w:p w:rsidR="00427942" w:rsidRDefault="00427942" w:rsidP="00C71497">
      <w:pPr>
        <w:ind w:left="0" w:firstLine="0"/>
        <w:rPr>
          <w:bCs/>
          <w:sz w:val="24"/>
          <w:szCs w:val="24"/>
        </w:rPr>
      </w:pPr>
    </w:p>
    <w:p w:rsidR="00427942" w:rsidRPr="00D40CE8" w:rsidRDefault="00427942" w:rsidP="009F597B">
      <w:pPr>
        <w:rPr>
          <w:bCs/>
          <w:sz w:val="24"/>
          <w:szCs w:val="24"/>
        </w:rPr>
      </w:pPr>
    </w:p>
    <w:tbl>
      <w:tblPr>
        <w:tblStyle w:val="Grigliatabella"/>
        <w:tblpPr w:leftFromText="141" w:rightFromText="141" w:vertAnchor="text" w:horzAnchor="margin" w:tblpY="345"/>
        <w:tblW w:w="10490" w:type="dxa"/>
        <w:tblLook w:val="04A0" w:firstRow="1" w:lastRow="0" w:firstColumn="1" w:lastColumn="0" w:noHBand="0" w:noVBand="1"/>
      </w:tblPr>
      <w:tblGrid>
        <w:gridCol w:w="3264"/>
        <w:gridCol w:w="3541"/>
        <w:gridCol w:w="3685"/>
      </w:tblGrid>
      <w:tr w:rsidR="0047720D" w:rsidRPr="00867056" w:rsidTr="009F597B">
        <w:trPr>
          <w:trHeight w:val="454"/>
        </w:trPr>
        <w:tc>
          <w:tcPr>
            <w:tcW w:w="10490" w:type="dxa"/>
            <w:gridSpan w:val="3"/>
          </w:tcPr>
          <w:p w:rsidR="0047720D" w:rsidRPr="009F597B" w:rsidRDefault="0047720D" w:rsidP="009F597B">
            <w:pPr>
              <w:jc w:val="center"/>
              <w:rPr>
                <w:b/>
                <w:sz w:val="20"/>
                <w:szCs w:val="20"/>
              </w:rPr>
            </w:pPr>
            <w:r w:rsidRPr="009F597B">
              <w:rPr>
                <w:b/>
                <w:sz w:val="20"/>
                <w:szCs w:val="20"/>
              </w:rPr>
              <w:t>IL VALORE DELLA SCELTA</w:t>
            </w:r>
          </w:p>
        </w:tc>
      </w:tr>
      <w:tr w:rsidR="0047720D" w:rsidRPr="00867056" w:rsidTr="009F597B">
        <w:trPr>
          <w:trHeight w:val="5528"/>
        </w:trPr>
        <w:tc>
          <w:tcPr>
            <w:tcW w:w="3264" w:type="dxa"/>
          </w:tcPr>
          <w:p w:rsidR="0047720D" w:rsidRPr="009F597B" w:rsidRDefault="0047720D" w:rsidP="009F597B">
            <w:pPr>
              <w:rPr>
                <w:b/>
                <w:sz w:val="20"/>
                <w:szCs w:val="20"/>
              </w:rPr>
            </w:pPr>
            <w:r w:rsidRPr="009F597B">
              <w:rPr>
                <w:b/>
                <w:sz w:val="20"/>
                <w:szCs w:val="20"/>
              </w:rPr>
              <w:t>OBIETTIVI:</w:t>
            </w:r>
          </w:p>
          <w:p w:rsidR="0047720D" w:rsidRPr="009F597B" w:rsidRDefault="0047720D" w:rsidP="009F597B">
            <w:pPr>
              <w:pStyle w:val="Paragrafoelenco"/>
              <w:numPr>
                <w:ilvl w:val="0"/>
                <w:numId w:val="13"/>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 xml:space="preserve">saper analizzare le proprie risorse in termini di interessi e attitudini, di </w:t>
            </w:r>
            <w:proofErr w:type="spellStart"/>
            <w:r w:rsidRPr="009F597B">
              <w:rPr>
                <w:rFonts w:ascii="Times New Roman" w:eastAsia="Times New Roman" w:hAnsi="Times New Roman" w:cs="Times New Roman"/>
                <w:bCs/>
                <w:sz w:val="20"/>
                <w:szCs w:val="20"/>
              </w:rPr>
              <w:t>saperi</w:t>
            </w:r>
            <w:proofErr w:type="spellEnd"/>
            <w:r w:rsidRPr="009F597B">
              <w:rPr>
                <w:rFonts w:ascii="Times New Roman" w:eastAsia="Times New Roman" w:hAnsi="Times New Roman" w:cs="Times New Roman"/>
                <w:bCs/>
                <w:sz w:val="20"/>
                <w:szCs w:val="20"/>
              </w:rPr>
              <w:t xml:space="preserve"> e competenze</w:t>
            </w:r>
          </w:p>
          <w:p w:rsidR="0047720D" w:rsidRPr="009F597B" w:rsidRDefault="0047720D" w:rsidP="009F597B">
            <w:pPr>
              <w:pStyle w:val="Paragrafoelenco"/>
              <w:numPr>
                <w:ilvl w:val="0"/>
                <w:numId w:val="13"/>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saper esaminare le opportunità e le risorse</w:t>
            </w:r>
          </w:p>
          <w:p w:rsidR="0047720D" w:rsidRPr="009F597B" w:rsidRDefault="0047720D" w:rsidP="009F597B">
            <w:pPr>
              <w:pStyle w:val="Paragrafoelenco"/>
              <w:numPr>
                <w:ilvl w:val="0"/>
                <w:numId w:val="13"/>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mettere in relazioni opportunità e vincoli in modo da trarne indicazioni per le scelte personali</w:t>
            </w:r>
          </w:p>
          <w:p w:rsidR="0047720D" w:rsidRPr="009F597B" w:rsidRDefault="0047720D" w:rsidP="009F597B">
            <w:pPr>
              <w:pStyle w:val="Paragrafoelenco"/>
              <w:ind w:left="1080"/>
              <w:rPr>
                <w:rFonts w:ascii="Times New Roman" w:eastAsia="Times New Roman" w:hAnsi="Times New Roman" w:cs="Times New Roman"/>
                <w:b/>
                <w:sz w:val="20"/>
                <w:szCs w:val="20"/>
              </w:rPr>
            </w:pPr>
          </w:p>
        </w:tc>
        <w:tc>
          <w:tcPr>
            <w:tcW w:w="3541" w:type="dxa"/>
          </w:tcPr>
          <w:p w:rsidR="0047720D" w:rsidRPr="009F597B" w:rsidRDefault="0047720D" w:rsidP="009F597B">
            <w:pPr>
              <w:rPr>
                <w:b/>
                <w:sz w:val="20"/>
                <w:szCs w:val="20"/>
              </w:rPr>
            </w:pPr>
            <w:r w:rsidRPr="009F597B">
              <w:rPr>
                <w:b/>
                <w:sz w:val="20"/>
                <w:szCs w:val="20"/>
              </w:rPr>
              <w:t>ATTIVITÀ</w:t>
            </w:r>
          </w:p>
          <w:p w:rsidR="0047720D" w:rsidRPr="009F597B" w:rsidRDefault="0047720D" w:rsidP="009F597B">
            <w:pPr>
              <w:rPr>
                <w:bCs/>
                <w:sz w:val="20"/>
                <w:szCs w:val="20"/>
              </w:rPr>
            </w:pPr>
            <w:r w:rsidRPr="009F597B">
              <w:rPr>
                <w:b/>
                <w:sz w:val="20"/>
                <w:szCs w:val="20"/>
              </w:rPr>
              <w:t>1</w:t>
            </w:r>
            <w:r w:rsidRPr="009F597B">
              <w:rPr>
                <w:bCs/>
                <w:sz w:val="20"/>
                <w:szCs w:val="20"/>
              </w:rPr>
              <w:t>. Didattica orientativa</w:t>
            </w:r>
          </w:p>
          <w:p w:rsidR="0047720D" w:rsidRPr="009F597B" w:rsidRDefault="0047720D" w:rsidP="009F597B">
            <w:pPr>
              <w:rPr>
                <w:bCs/>
                <w:sz w:val="20"/>
                <w:szCs w:val="20"/>
              </w:rPr>
            </w:pPr>
            <w:r w:rsidRPr="009F597B">
              <w:rPr>
                <w:bCs/>
                <w:sz w:val="20"/>
                <w:szCs w:val="20"/>
              </w:rPr>
              <w:t>2.  Incontri con soggetti esterni del terzo settore e del mondo del lavoro</w:t>
            </w:r>
          </w:p>
          <w:p w:rsidR="0047720D" w:rsidRPr="009F597B" w:rsidRDefault="0047720D" w:rsidP="009F597B">
            <w:pPr>
              <w:rPr>
                <w:bCs/>
                <w:sz w:val="20"/>
                <w:szCs w:val="20"/>
              </w:rPr>
            </w:pPr>
            <w:r w:rsidRPr="009F597B">
              <w:rPr>
                <w:bCs/>
                <w:sz w:val="20"/>
                <w:szCs w:val="20"/>
              </w:rPr>
              <w:t>3. L’offerta formativa delle Università</w:t>
            </w:r>
          </w:p>
          <w:p w:rsidR="0047720D" w:rsidRPr="009F597B" w:rsidRDefault="0047720D" w:rsidP="009F597B">
            <w:pPr>
              <w:rPr>
                <w:bCs/>
                <w:sz w:val="20"/>
                <w:szCs w:val="20"/>
              </w:rPr>
            </w:pPr>
            <w:r w:rsidRPr="009F597B">
              <w:rPr>
                <w:bCs/>
                <w:sz w:val="20"/>
                <w:szCs w:val="20"/>
              </w:rPr>
              <w:t>4. Convegni e seminari su tematiche specialistiche</w:t>
            </w:r>
          </w:p>
          <w:p w:rsidR="0047720D" w:rsidRPr="009F597B" w:rsidRDefault="0047720D" w:rsidP="009F597B">
            <w:pPr>
              <w:rPr>
                <w:b/>
                <w:sz w:val="20"/>
                <w:szCs w:val="20"/>
              </w:rPr>
            </w:pPr>
          </w:p>
        </w:tc>
        <w:tc>
          <w:tcPr>
            <w:tcW w:w="3685" w:type="dxa"/>
          </w:tcPr>
          <w:p w:rsidR="0047720D" w:rsidRPr="009F597B" w:rsidRDefault="0047720D" w:rsidP="009F597B">
            <w:pPr>
              <w:rPr>
                <w:b/>
                <w:sz w:val="20"/>
                <w:szCs w:val="20"/>
              </w:rPr>
            </w:pPr>
            <w:r w:rsidRPr="009F597B">
              <w:rPr>
                <w:b/>
                <w:sz w:val="20"/>
                <w:szCs w:val="20"/>
              </w:rPr>
              <w:t xml:space="preserve">COMPETENZE ATTESE </w:t>
            </w:r>
          </w:p>
          <w:p w:rsidR="0047720D" w:rsidRPr="009F597B" w:rsidRDefault="0047720D" w:rsidP="009F597B">
            <w:pPr>
              <w:rPr>
                <w:bCs/>
                <w:sz w:val="20"/>
                <w:szCs w:val="20"/>
              </w:rPr>
            </w:pPr>
            <w:proofErr w:type="spellStart"/>
            <w:r w:rsidRPr="009F597B">
              <w:rPr>
                <w:b/>
                <w:sz w:val="20"/>
                <w:szCs w:val="20"/>
              </w:rPr>
              <w:t>EntreComp</w:t>
            </w:r>
            <w:proofErr w:type="spellEnd"/>
            <w:r w:rsidRPr="009F597B">
              <w:rPr>
                <w:bCs/>
                <w:sz w:val="20"/>
                <w:szCs w:val="20"/>
              </w:rPr>
              <w:t>: promuovere l’imprenditorialità</w:t>
            </w:r>
          </w:p>
          <w:p w:rsidR="0047720D" w:rsidRPr="009F597B" w:rsidRDefault="0047720D" w:rsidP="009F597B">
            <w:pPr>
              <w:pStyle w:val="Paragrafoelenco"/>
              <w:numPr>
                <w:ilvl w:val="0"/>
                <w:numId w:val="14"/>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essere in grado di saper gestire e pianificare</w:t>
            </w:r>
          </w:p>
          <w:p w:rsidR="0047720D" w:rsidRPr="009F597B" w:rsidRDefault="0047720D" w:rsidP="009F597B">
            <w:pPr>
              <w:pStyle w:val="Paragrafoelenco"/>
              <w:numPr>
                <w:ilvl w:val="0"/>
                <w:numId w:val="14"/>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riconoscere le risorse e le opportunità per definire progetti possibili</w:t>
            </w:r>
          </w:p>
          <w:p w:rsidR="0047720D" w:rsidRPr="009F597B" w:rsidRDefault="0047720D" w:rsidP="009F597B">
            <w:pPr>
              <w:pStyle w:val="Paragrafoelenco"/>
              <w:numPr>
                <w:ilvl w:val="0"/>
                <w:numId w:val="14"/>
              </w:numPr>
              <w:rPr>
                <w:rFonts w:ascii="Times New Roman" w:eastAsia="Times New Roman" w:hAnsi="Times New Roman" w:cs="Times New Roman"/>
                <w:b/>
                <w:sz w:val="20"/>
                <w:szCs w:val="20"/>
              </w:rPr>
            </w:pPr>
            <w:r w:rsidRPr="009F597B">
              <w:rPr>
                <w:rFonts w:ascii="Times New Roman" w:eastAsia="Times New Roman" w:hAnsi="Times New Roman" w:cs="Times New Roman"/>
                <w:bCs/>
                <w:sz w:val="20"/>
                <w:szCs w:val="20"/>
              </w:rPr>
              <w:t>conoscere le richieste del mondo del lavoro</w:t>
            </w:r>
          </w:p>
          <w:p w:rsidR="0047720D" w:rsidRPr="009F597B" w:rsidRDefault="0047720D" w:rsidP="009F597B">
            <w:pPr>
              <w:rPr>
                <w:b/>
                <w:sz w:val="20"/>
                <w:szCs w:val="20"/>
              </w:rPr>
            </w:pPr>
          </w:p>
          <w:p w:rsidR="0047720D" w:rsidRPr="009F597B" w:rsidRDefault="0047720D" w:rsidP="009F597B">
            <w:pPr>
              <w:rPr>
                <w:bCs/>
                <w:sz w:val="20"/>
                <w:szCs w:val="20"/>
              </w:rPr>
            </w:pPr>
            <w:proofErr w:type="spellStart"/>
            <w:r w:rsidRPr="009F597B">
              <w:rPr>
                <w:b/>
                <w:sz w:val="20"/>
                <w:szCs w:val="20"/>
              </w:rPr>
              <w:t>LifeComp</w:t>
            </w:r>
            <w:proofErr w:type="spellEnd"/>
            <w:r w:rsidRPr="009F597B">
              <w:rPr>
                <w:b/>
                <w:sz w:val="20"/>
                <w:szCs w:val="20"/>
              </w:rPr>
              <w:t>:</w:t>
            </w:r>
            <w:r w:rsidRPr="009F597B">
              <w:rPr>
                <w:bCs/>
                <w:sz w:val="20"/>
                <w:szCs w:val="20"/>
              </w:rPr>
              <w:t xml:space="preserve"> area personale</w:t>
            </w:r>
          </w:p>
          <w:p w:rsidR="0047720D" w:rsidRPr="009F597B" w:rsidRDefault="0047720D" w:rsidP="009F597B">
            <w:pPr>
              <w:pStyle w:val="Paragrafoelenco"/>
              <w:numPr>
                <w:ilvl w:val="0"/>
                <w:numId w:val="15"/>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 xml:space="preserve">saper ricercare il proprio benessere; </w:t>
            </w:r>
          </w:p>
          <w:p w:rsidR="0047720D" w:rsidRPr="009F597B" w:rsidRDefault="0047720D" w:rsidP="009F597B">
            <w:pPr>
              <w:pStyle w:val="Paragrafoelenco"/>
              <w:numPr>
                <w:ilvl w:val="0"/>
                <w:numId w:val="15"/>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 xml:space="preserve">saper adottare comportamenti flessibili; </w:t>
            </w:r>
          </w:p>
          <w:p w:rsidR="0047720D" w:rsidRPr="009F597B" w:rsidRDefault="0047720D" w:rsidP="009F597B">
            <w:pPr>
              <w:pStyle w:val="Paragrafoelenco"/>
              <w:numPr>
                <w:ilvl w:val="0"/>
                <w:numId w:val="15"/>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 xml:space="preserve">essere in grado di sapersi gestire con consapevolezza  </w:t>
            </w:r>
          </w:p>
          <w:p w:rsidR="0047720D" w:rsidRPr="009F597B" w:rsidRDefault="0047720D" w:rsidP="009F597B">
            <w:pPr>
              <w:pStyle w:val="Paragrafoelenco"/>
              <w:numPr>
                <w:ilvl w:val="0"/>
                <w:numId w:val="15"/>
              </w:numPr>
              <w:rPr>
                <w:rFonts w:ascii="Times New Roman" w:eastAsia="Times New Roman" w:hAnsi="Times New Roman" w:cs="Times New Roman"/>
                <w:bCs/>
                <w:sz w:val="20"/>
                <w:szCs w:val="20"/>
              </w:rPr>
            </w:pPr>
            <w:r w:rsidRPr="009F597B">
              <w:rPr>
                <w:rFonts w:ascii="Times New Roman" w:eastAsia="Times New Roman" w:hAnsi="Times New Roman" w:cs="Times New Roman"/>
                <w:bCs/>
                <w:sz w:val="20"/>
                <w:szCs w:val="20"/>
              </w:rPr>
              <w:t>capacità di pensiero critico</w:t>
            </w:r>
          </w:p>
          <w:p w:rsidR="0047720D" w:rsidRPr="009F597B" w:rsidRDefault="0047720D" w:rsidP="009F597B">
            <w:pPr>
              <w:pStyle w:val="Paragrafoelenco"/>
              <w:numPr>
                <w:ilvl w:val="0"/>
                <w:numId w:val="15"/>
              </w:numPr>
              <w:rPr>
                <w:rFonts w:ascii="Times New Roman" w:eastAsia="Times New Roman" w:hAnsi="Times New Roman" w:cs="Times New Roman"/>
                <w:b/>
                <w:sz w:val="20"/>
                <w:szCs w:val="20"/>
              </w:rPr>
            </w:pPr>
            <w:r w:rsidRPr="009F597B">
              <w:rPr>
                <w:rFonts w:ascii="Times New Roman" w:eastAsia="Times New Roman" w:hAnsi="Times New Roman" w:cs="Times New Roman"/>
                <w:bCs/>
                <w:sz w:val="20"/>
                <w:szCs w:val="20"/>
              </w:rPr>
              <w:t>capacità di impegnarsi efficacemente con gli altri per un interesse comune</w:t>
            </w:r>
          </w:p>
        </w:tc>
      </w:tr>
    </w:tbl>
    <w:p w:rsidR="0047720D" w:rsidRPr="00867056" w:rsidRDefault="0047720D" w:rsidP="0047720D">
      <w:pPr>
        <w:rPr>
          <w:sz w:val="24"/>
          <w:szCs w:val="24"/>
        </w:rPr>
      </w:pPr>
    </w:p>
    <w:p w:rsidR="0047720D" w:rsidRPr="00867056" w:rsidRDefault="0047720D" w:rsidP="0047720D">
      <w:pPr>
        <w:rPr>
          <w:sz w:val="24"/>
          <w:szCs w:val="24"/>
        </w:rPr>
      </w:pPr>
    </w:p>
    <w:p w:rsidR="0047720D" w:rsidRPr="00867056" w:rsidRDefault="0047720D" w:rsidP="0047720D">
      <w:pPr>
        <w:rPr>
          <w:sz w:val="24"/>
          <w:szCs w:val="24"/>
        </w:rPr>
      </w:pPr>
    </w:p>
    <w:p w:rsidR="0047720D" w:rsidRPr="00867056" w:rsidRDefault="0047720D" w:rsidP="0047720D">
      <w:pPr>
        <w:rPr>
          <w:sz w:val="24"/>
          <w:szCs w:val="24"/>
        </w:rPr>
      </w:pPr>
      <w:r w:rsidRPr="00867056">
        <w:rPr>
          <w:sz w:val="24"/>
          <w:szCs w:val="24"/>
        </w:rPr>
        <w:t xml:space="preserve">In particolare le ore di didattica orientativa, previste dalle Linee guida per </w:t>
      </w:r>
      <w:proofErr w:type="gramStart"/>
      <w:r w:rsidRPr="00867056">
        <w:rPr>
          <w:sz w:val="24"/>
          <w:szCs w:val="24"/>
        </w:rPr>
        <w:t xml:space="preserve">l’orientamento( </w:t>
      </w:r>
      <w:r w:rsidRPr="00867056">
        <w:rPr>
          <w:rFonts w:eastAsiaTheme="minorEastAsia"/>
          <w:kern w:val="24"/>
          <w:sz w:val="24"/>
          <w:szCs w:val="24"/>
        </w:rPr>
        <w:t>D.M.</w:t>
      </w:r>
      <w:proofErr w:type="gramEnd"/>
      <w:r w:rsidRPr="00867056">
        <w:rPr>
          <w:rFonts w:eastAsiaTheme="minorEastAsia"/>
          <w:kern w:val="24"/>
          <w:sz w:val="24"/>
          <w:szCs w:val="24"/>
        </w:rPr>
        <w:t xml:space="preserve"> 22 dicembre 2022 n. 328) </w:t>
      </w:r>
      <w:r w:rsidRPr="00867056">
        <w:rPr>
          <w:rFonts w:eastAsiaTheme="minorEastAsia"/>
          <w:color w:val="000000" w:themeColor="text1"/>
          <w:kern w:val="24"/>
          <w:sz w:val="24"/>
          <w:szCs w:val="24"/>
        </w:rPr>
        <w:t xml:space="preserve"> sono state </w:t>
      </w:r>
      <w:r w:rsidRPr="00867056">
        <w:rPr>
          <w:sz w:val="24"/>
          <w:szCs w:val="24"/>
        </w:rPr>
        <w:t>svolte dal consiglio di classe con il supporto dei docenti tutor e del docente orientatore e sono state articolate nel modo seguente:</w:t>
      </w:r>
    </w:p>
    <w:tbl>
      <w:tblPr>
        <w:tblStyle w:val="Grigliatabella"/>
        <w:tblW w:w="0" w:type="auto"/>
        <w:tblLook w:val="04A0" w:firstRow="1" w:lastRow="0" w:firstColumn="1" w:lastColumn="0" w:noHBand="0" w:noVBand="1"/>
      </w:tblPr>
      <w:tblGrid>
        <w:gridCol w:w="9067"/>
      </w:tblGrid>
      <w:tr w:rsidR="0047720D" w:rsidRPr="00867056" w:rsidTr="0047720D">
        <w:tc>
          <w:tcPr>
            <w:tcW w:w="9067" w:type="dxa"/>
          </w:tcPr>
          <w:p w:rsidR="0047720D" w:rsidRPr="00867056" w:rsidRDefault="0047720D" w:rsidP="0047720D">
            <w:pPr>
              <w:rPr>
                <w:sz w:val="24"/>
                <w:szCs w:val="24"/>
              </w:rPr>
            </w:pPr>
            <w:r w:rsidRPr="00867056">
              <w:rPr>
                <w:sz w:val="24"/>
                <w:szCs w:val="24"/>
              </w:rPr>
              <w:t>ATTIVITÀ</w:t>
            </w:r>
          </w:p>
        </w:tc>
      </w:tr>
      <w:tr w:rsidR="0047720D" w:rsidRPr="00867056" w:rsidTr="0047720D">
        <w:tc>
          <w:tcPr>
            <w:tcW w:w="9067" w:type="dxa"/>
          </w:tcPr>
          <w:p w:rsidR="0047720D" w:rsidRPr="00867056" w:rsidRDefault="0047720D" w:rsidP="0047720D">
            <w:pPr>
              <w:rPr>
                <w:sz w:val="24"/>
                <w:szCs w:val="24"/>
              </w:rPr>
            </w:pPr>
            <w:r w:rsidRPr="00867056">
              <w:rPr>
                <w:sz w:val="24"/>
                <w:szCs w:val="24"/>
              </w:rPr>
              <w:t>Inco</w:t>
            </w:r>
            <w:r w:rsidR="002E4061">
              <w:rPr>
                <w:sz w:val="24"/>
                <w:szCs w:val="24"/>
              </w:rPr>
              <w:t>ntri con le Università</w:t>
            </w:r>
          </w:p>
          <w:p w:rsidR="0047720D" w:rsidRPr="00867056" w:rsidRDefault="0047720D" w:rsidP="0047720D">
            <w:pPr>
              <w:rPr>
                <w:sz w:val="24"/>
                <w:szCs w:val="24"/>
              </w:rPr>
            </w:pPr>
          </w:p>
        </w:tc>
      </w:tr>
      <w:tr w:rsidR="0047720D" w:rsidRPr="00867056" w:rsidTr="0047720D">
        <w:tc>
          <w:tcPr>
            <w:tcW w:w="9067" w:type="dxa"/>
          </w:tcPr>
          <w:p w:rsidR="0047720D" w:rsidRPr="00867056" w:rsidRDefault="0047720D" w:rsidP="009F597B">
            <w:pPr>
              <w:rPr>
                <w:sz w:val="24"/>
                <w:szCs w:val="24"/>
              </w:rPr>
            </w:pPr>
            <w:r>
              <w:rPr>
                <w:sz w:val="24"/>
                <w:szCs w:val="24"/>
              </w:rPr>
              <w:t xml:space="preserve">Partecipazione ai convegni </w:t>
            </w:r>
          </w:p>
          <w:p w:rsidR="0047720D" w:rsidRPr="00867056" w:rsidRDefault="0047720D" w:rsidP="0047720D">
            <w:pPr>
              <w:rPr>
                <w:sz w:val="24"/>
                <w:szCs w:val="24"/>
              </w:rPr>
            </w:pPr>
          </w:p>
        </w:tc>
      </w:tr>
      <w:tr w:rsidR="0047720D" w:rsidRPr="00867056" w:rsidTr="0047720D">
        <w:tc>
          <w:tcPr>
            <w:tcW w:w="9067" w:type="dxa"/>
          </w:tcPr>
          <w:p w:rsidR="0047720D" w:rsidRPr="00867056" w:rsidRDefault="0047720D" w:rsidP="0047720D">
            <w:pPr>
              <w:rPr>
                <w:sz w:val="24"/>
                <w:szCs w:val="24"/>
              </w:rPr>
            </w:pPr>
            <w:r w:rsidRPr="00867056">
              <w:rPr>
                <w:sz w:val="24"/>
                <w:szCs w:val="24"/>
              </w:rPr>
              <w:t>Progetto “</w:t>
            </w:r>
            <w:proofErr w:type="spellStart"/>
            <w:r w:rsidRPr="00867056">
              <w:rPr>
                <w:sz w:val="24"/>
                <w:szCs w:val="24"/>
              </w:rPr>
              <w:t>Orientalife</w:t>
            </w:r>
            <w:proofErr w:type="spellEnd"/>
            <w:r w:rsidRPr="00867056">
              <w:rPr>
                <w:sz w:val="24"/>
                <w:szCs w:val="24"/>
              </w:rPr>
              <w:t xml:space="preserve">” del </w:t>
            </w:r>
            <w:proofErr w:type="spellStart"/>
            <w:r w:rsidRPr="00867056">
              <w:rPr>
                <w:sz w:val="24"/>
                <w:szCs w:val="24"/>
              </w:rPr>
              <w:t>Miur</w:t>
            </w:r>
            <w:proofErr w:type="spellEnd"/>
            <w:r w:rsidRPr="00867056">
              <w:rPr>
                <w:sz w:val="24"/>
                <w:szCs w:val="24"/>
              </w:rPr>
              <w:t xml:space="preserve"> Campania con la collaborazione dell’</w:t>
            </w:r>
            <w:proofErr w:type="spellStart"/>
            <w:r w:rsidRPr="00867056">
              <w:rPr>
                <w:sz w:val="24"/>
                <w:szCs w:val="24"/>
              </w:rPr>
              <w:t>Anpal</w:t>
            </w:r>
            <w:proofErr w:type="spellEnd"/>
            <w:r>
              <w:rPr>
                <w:sz w:val="24"/>
                <w:szCs w:val="24"/>
              </w:rPr>
              <w:t xml:space="preserve"> proposto dal docente tutor</w:t>
            </w:r>
          </w:p>
        </w:tc>
      </w:tr>
    </w:tbl>
    <w:p w:rsidR="0047720D" w:rsidRPr="00867056" w:rsidRDefault="0047720D" w:rsidP="0047720D">
      <w:pPr>
        <w:rPr>
          <w:sz w:val="24"/>
          <w:szCs w:val="24"/>
        </w:rPr>
      </w:pPr>
    </w:p>
    <w:p w:rsidR="009F597B" w:rsidRDefault="0047720D" w:rsidP="00C71497">
      <w:pPr>
        <w:rPr>
          <w:sz w:val="24"/>
          <w:szCs w:val="24"/>
        </w:rPr>
      </w:pPr>
      <w:r>
        <w:rPr>
          <w:sz w:val="24"/>
          <w:szCs w:val="24"/>
        </w:rPr>
        <w:lastRenderedPageBreak/>
        <w:t>A tutti gli studenti è stato assegnato un</w:t>
      </w:r>
      <w:r w:rsidR="009F597B">
        <w:rPr>
          <w:sz w:val="24"/>
          <w:szCs w:val="24"/>
        </w:rPr>
        <w:t xml:space="preserve"> docente</w:t>
      </w:r>
      <w:r>
        <w:rPr>
          <w:sz w:val="24"/>
          <w:szCs w:val="24"/>
        </w:rPr>
        <w:t xml:space="preserve"> tutor</w:t>
      </w:r>
      <w:r w:rsidR="009F597B">
        <w:rPr>
          <w:sz w:val="24"/>
          <w:szCs w:val="24"/>
        </w:rPr>
        <w:t>,</w:t>
      </w:r>
      <w:r>
        <w:rPr>
          <w:sz w:val="24"/>
          <w:szCs w:val="24"/>
        </w:rPr>
        <w:t xml:space="preserve"> il quale ha supportato lo studente nella compilazione dell’e-portfolio e si è reso disponibile per momenti di confronto con lo studente e la famiglia.</w:t>
      </w:r>
    </w:p>
    <w:p w:rsidR="009F597B" w:rsidRPr="00867056" w:rsidRDefault="009F597B" w:rsidP="0047720D">
      <w:pPr>
        <w:rPr>
          <w:sz w:val="24"/>
          <w:szCs w:val="24"/>
        </w:rPr>
      </w:pPr>
    </w:p>
    <w:p w:rsidR="0047720D" w:rsidRDefault="0047720D" w:rsidP="0047720D">
      <w:pPr>
        <w:rPr>
          <w:sz w:val="24"/>
          <w:szCs w:val="24"/>
        </w:rPr>
      </w:pPr>
    </w:p>
    <w:p w:rsidR="0047720D" w:rsidRPr="00867056" w:rsidRDefault="0047720D" w:rsidP="0047720D">
      <w:pPr>
        <w:ind w:left="0" w:firstLine="0"/>
        <w:rPr>
          <w:sz w:val="24"/>
          <w:szCs w:val="24"/>
        </w:rPr>
      </w:pPr>
    </w:p>
    <w:tbl>
      <w:tblPr>
        <w:tblStyle w:val="Grigliatabella"/>
        <w:tblpPr w:leftFromText="141" w:rightFromText="141" w:vertAnchor="text" w:horzAnchor="margin" w:tblpY="387"/>
        <w:tblW w:w="0" w:type="auto"/>
        <w:tblLook w:val="04A0" w:firstRow="1" w:lastRow="0" w:firstColumn="1" w:lastColumn="0" w:noHBand="0" w:noVBand="1"/>
      </w:tblPr>
      <w:tblGrid>
        <w:gridCol w:w="3321"/>
      </w:tblGrid>
      <w:tr w:rsidR="0047720D" w:rsidRPr="00867056" w:rsidTr="0047720D">
        <w:tc>
          <w:tcPr>
            <w:tcW w:w="3321" w:type="dxa"/>
          </w:tcPr>
          <w:p w:rsidR="0047720D" w:rsidRPr="00867056" w:rsidRDefault="0047720D" w:rsidP="0047720D">
            <w:pPr>
              <w:jc w:val="center"/>
              <w:rPr>
                <w:b/>
                <w:bCs/>
                <w:sz w:val="24"/>
                <w:szCs w:val="24"/>
              </w:rPr>
            </w:pPr>
            <w:r w:rsidRPr="00867056">
              <w:rPr>
                <w:b/>
                <w:bCs/>
                <w:sz w:val="24"/>
                <w:szCs w:val="24"/>
              </w:rPr>
              <w:t>Scientifico</w:t>
            </w:r>
          </w:p>
        </w:tc>
      </w:tr>
      <w:tr w:rsidR="0047720D" w:rsidRPr="00867056" w:rsidTr="0047720D">
        <w:tc>
          <w:tcPr>
            <w:tcW w:w="3321" w:type="dxa"/>
          </w:tcPr>
          <w:p w:rsidR="0047720D" w:rsidRPr="00867056" w:rsidRDefault="0047720D" w:rsidP="0047720D">
            <w:pPr>
              <w:rPr>
                <w:sz w:val="24"/>
                <w:szCs w:val="24"/>
              </w:rPr>
            </w:pPr>
          </w:p>
        </w:tc>
      </w:tr>
      <w:tr w:rsidR="0047720D" w:rsidRPr="00867056" w:rsidTr="0047720D">
        <w:tc>
          <w:tcPr>
            <w:tcW w:w="3321" w:type="dxa"/>
          </w:tcPr>
          <w:p w:rsidR="0047720D" w:rsidRPr="00867056" w:rsidRDefault="0047720D" w:rsidP="0047720D">
            <w:pPr>
              <w:rPr>
                <w:sz w:val="24"/>
                <w:szCs w:val="24"/>
              </w:rPr>
            </w:pPr>
            <w:r w:rsidRPr="00867056">
              <w:rPr>
                <w:sz w:val="24"/>
                <w:szCs w:val="24"/>
              </w:rPr>
              <w:t>“Istituto Europeo di design Italia ”</w:t>
            </w:r>
          </w:p>
        </w:tc>
      </w:tr>
      <w:tr w:rsidR="0047720D" w:rsidRPr="00867056" w:rsidTr="0047720D">
        <w:tc>
          <w:tcPr>
            <w:tcW w:w="3321" w:type="dxa"/>
          </w:tcPr>
          <w:p w:rsidR="0047720D" w:rsidRPr="00867056" w:rsidRDefault="0047720D" w:rsidP="0047720D">
            <w:pPr>
              <w:rPr>
                <w:sz w:val="24"/>
                <w:szCs w:val="24"/>
              </w:rPr>
            </w:pPr>
          </w:p>
        </w:tc>
      </w:tr>
      <w:tr w:rsidR="0047720D" w:rsidRPr="00867056" w:rsidTr="0047720D">
        <w:tc>
          <w:tcPr>
            <w:tcW w:w="3321" w:type="dxa"/>
          </w:tcPr>
          <w:p w:rsidR="0047720D" w:rsidRPr="00867056" w:rsidRDefault="0047720D" w:rsidP="0047720D">
            <w:pPr>
              <w:rPr>
                <w:sz w:val="24"/>
                <w:szCs w:val="24"/>
              </w:rPr>
            </w:pPr>
            <w:r w:rsidRPr="00867056">
              <w:rPr>
                <w:sz w:val="24"/>
                <w:szCs w:val="24"/>
              </w:rPr>
              <w:t>Convegno : “Cultura della legalità”</w:t>
            </w:r>
          </w:p>
        </w:tc>
      </w:tr>
      <w:tr w:rsidR="0047720D" w:rsidRPr="00867056" w:rsidTr="0047720D">
        <w:tc>
          <w:tcPr>
            <w:tcW w:w="3321" w:type="dxa"/>
          </w:tcPr>
          <w:p w:rsidR="0047720D" w:rsidRPr="00867056" w:rsidRDefault="0047720D" w:rsidP="0047720D">
            <w:pPr>
              <w:rPr>
                <w:sz w:val="24"/>
                <w:szCs w:val="24"/>
              </w:rPr>
            </w:pPr>
          </w:p>
        </w:tc>
      </w:tr>
      <w:tr w:rsidR="0047720D" w:rsidRPr="00867056" w:rsidTr="0047720D">
        <w:tc>
          <w:tcPr>
            <w:tcW w:w="3321" w:type="dxa"/>
          </w:tcPr>
          <w:p w:rsidR="0047720D" w:rsidRPr="00867056" w:rsidRDefault="0047720D" w:rsidP="0047720D">
            <w:pPr>
              <w:rPr>
                <w:sz w:val="24"/>
                <w:szCs w:val="24"/>
              </w:rPr>
            </w:pPr>
            <w:r w:rsidRPr="00867056">
              <w:rPr>
                <w:sz w:val="24"/>
                <w:szCs w:val="24"/>
              </w:rPr>
              <w:t>Università Telematica Pegaso</w:t>
            </w:r>
          </w:p>
        </w:tc>
      </w:tr>
      <w:tr w:rsidR="0047720D" w:rsidRPr="00867056" w:rsidTr="0047720D">
        <w:tc>
          <w:tcPr>
            <w:tcW w:w="3321" w:type="dxa"/>
          </w:tcPr>
          <w:p w:rsidR="0047720D" w:rsidRPr="00867056" w:rsidRDefault="0047720D" w:rsidP="0047720D">
            <w:pPr>
              <w:rPr>
                <w:sz w:val="24"/>
                <w:szCs w:val="24"/>
              </w:rPr>
            </w:pPr>
            <w:r w:rsidRPr="00867056">
              <w:rPr>
                <w:sz w:val="24"/>
                <w:szCs w:val="24"/>
              </w:rPr>
              <w:t>Università Giustino Fortunato</w:t>
            </w:r>
          </w:p>
        </w:tc>
      </w:tr>
      <w:tr w:rsidR="0047720D" w:rsidRPr="00867056" w:rsidTr="0047720D">
        <w:tc>
          <w:tcPr>
            <w:tcW w:w="3321" w:type="dxa"/>
          </w:tcPr>
          <w:p w:rsidR="0047720D" w:rsidRPr="00867056" w:rsidRDefault="0047720D" w:rsidP="0047720D">
            <w:pPr>
              <w:rPr>
                <w:sz w:val="24"/>
                <w:szCs w:val="24"/>
              </w:rPr>
            </w:pPr>
            <w:r w:rsidRPr="00867056">
              <w:rPr>
                <w:sz w:val="24"/>
                <w:szCs w:val="24"/>
              </w:rPr>
              <w:t>Convegno: La legalità con la partecipazione dello scrittore Ciro Corona</w:t>
            </w:r>
          </w:p>
        </w:tc>
      </w:tr>
      <w:tr w:rsidR="0047720D" w:rsidRPr="00867056" w:rsidTr="0047720D">
        <w:tc>
          <w:tcPr>
            <w:tcW w:w="3321" w:type="dxa"/>
          </w:tcPr>
          <w:p w:rsidR="0047720D" w:rsidRPr="00867056" w:rsidRDefault="0047720D" w:rsidP="0047720D">
            <w:pPr>
              <w:rPr>
                <w:sz w:val="24"/>
                <w:szCs w:val="24"/>
              </w:rPr>
            </w:pPr>
            <w:r w:rsidRPr="00867056">
              <w:rPr>
                <w:sz w:val="24"/>
                <w:szCs w:val="24"/>
              </w:rPr>
              <w:t>Semin</w:t>
            </w:r>
            <w:r w:rsidR="009F597B">
              <w:rPr>
                <w:sz w:val="24"/>
                <w:szCs w:val="24"/>
              </w:rPr>
              <w:t xml:space="preserve">ario: ‘Organizzatore tempo </w:t>
            </w:r>
            <w:r w:rsidRPr="00867056">
              <w:rPr>
                <w:sz w:val="24"/>
                <w:szCs w:val="24"/>
              </w:rPr>
              <w:t>libero nelle strutture turistico ricettiv</w:t>
            </w:r>
            <w:r>
              <w:rPr>
                <w:sz w:val="24"/>
                <w:szCs w:val="24"/>
              </w:rPr>
              <w:t>e” Big Art</w:t>
            </w:r>
          </w:p>
        </w:tc>
      </w:tr>
    </w:tbl>
    <w:p w:rsidR="0047720D" w:rsidRDefault="0047720D" w:rsidP="0047720D">
      <w:pPr>
        <w:rPr>
          <w:sz w:val="24"/>
          <w:szCs w:val="24"/>
        </w:rPr>
      </w:pPr>
    </w:p>
    <w:p w:rsidR="0047720D" w:rsidRDefault="0047720D" w:rsidP="0047720D">
      <w:pPr>
        <w:rPr>
          <w:sz w:val="24"/>
          <w:szCs w:val="24"/>
        </w:rPr>
      </w:pPr>
    </w:p>
    <w:p w:rsidR="0047720D" w:rsidRPr="00867056" w:rsidRDefault="0047720D" w:rsidP="0047720D">
      <w:pPr>
        <w:rPr>
          <w:sz w:val="24"/>
          <w:szCs w:val="24"/>
        </w:rPr>
      </w:pPr>
    </w:p>
    <w:p w:rsidR="009C29A1" w:rsidRDefault="009C29A1">
      <w:pPr>
        <w:ind w:left="-5" w:right="0"/>
        <w:rPr>
          <w:b/>
          <w:sz w:val="28"/>
          <w:szCs w:val="28"/>
          <w:u w:val="single"/>
        </w:rPr>
      </w:pPr>
    </w:p>
    <w:p w:rsidR="0047720D" w:rsidRDefault="0047720D">
      <w:pPr>
        <w:ind w:left="-5" w:right="0"/>
        <w:rPr>
          <w:b/>
          <w:sz w:val="28"/>
          <w:szCs w:val="28"/>
          <w:u w:val="single"/>
        </w:rPr>
      </w:pPr>
    </w:p>
    <w:p w:rsidR="0047720D" w:rsidRPr="005D185D" w:rsidRDefault="0047720D">
      <w:pPr>
        <w:ind w:left="-5" w:right="0"/>
        <w:rPr>
          <w:b/>
          <w:sz w:val="28"/>
          <w:szCs w:val="28"/>
          <w:u w:val="single"/>
        </w:rPr>
      </w:pPr>
    </w:p>
    <w:p w:rsidR="009C29A1" w:rsidRPr="005D185D" w:rsidRDefault="008678FB">
      <w:pPr>
        <w:spacing w:after="0" w:line="259" w:lineRule="auto"/>
        <w:ind w:left="0" w:right="0" w:firstLine="0"/>
        <w:jc w:val="left"/>
        <w:rPr>
          <w:u w:val="single"/>
        </w:rPr>
      </w:pPr>
      <w:r w:rsidRPr="005D185D">
        <w:rPr>
          <w:b/>
          <w:u w:val="single"/>
        </w:rPr>
        <w:t xml:space="preserve"> </w:t>
      </w:r>
    </w:p>
    <w:p w:rsidR="009C29A1" w:rsidRDefault="008678FB">
      <w:pPr>
        <w:spacing w:after="37" w:line="259" w:lineRule="auto"/>
        <w:ind w:left="0" w:right="0" w:firstLine="0"/>
        <w:jc w:val="left"/>
      </w:pPr>
      <w:r>
        <w:t xml:space="preserve">  </w:t>
      </w: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F597B" w:rsidRDefault="009F597B">
      <w:pPr>
        <w:pStyle w:val="Titolo4"/>
        <w:ind w:left="-5"/>
        <w:rPr>
          <w:u w:val="none"/>
        </w:rPr>
      </w:pPr>
    </w:p>
    <w:p w:rsidR="009C29A1" w:rsidRDefault="00E64025">
      <w:pPr>
        <w:pStyle w:val="Titolo4"/>
        <w:ind w:left="-5"/>
      </w:pPr>
      <w:r>
        <w:rPr>
          <w:u w:val="none"/>
        </w:rPr>
        <w:t>4.10</w:t>
      </w:r>
      <w:r w:rsidR="008678FB">
        <w:rPr>
          <w:rFonts w:ascii="Arial" w:eastAsia="Arial" w:hAnsi="Arial" w:cs="Arial"/>
        </w:rPr>
        <w:t xml:space="preserve"> </w:t>
      </w:r>
      <w:r w:rsidR="008678FB">
        <w:t>INVALSI</w:t>
      </w:r>
      <w:r w:rsidR="008678FB">
        <w:rPr>
          <w:u w:val="none"/>
        </w:rPr>
        <w:t xml:space="preserve"> </w:t>
      </w:r>
    </w:p>
    <w:p w:rsidR="009C29A1" w:rsidRDefault="008678FB">
      <w:pPr>
        <w:spacing w:after="0" w:line="259" w:lineRule="auto"/>
        <w:ind w:left="0" w:right="0" w:firstLine="0"/>
        <w:jc w:val="left"/>
      </w:pPr>
      <w:r>
        <w:rPr>
          <w:b/>
          <w:sz w:val="28"/>
        </w:rPr>
        <w:t xml:space="preserve"> </w:t>
      </w:r>
    </w:p>
    <w:p w:rsidR="009C29A1" w:rsidRDefault="008678FB">
      <w:pPr>
        <w:spacing w:after="11" w:line="249" w:lineRule="auto"/>
        <w:ind w:left="-5" w:right="42"/>
      </w:pPr>
      <w:r>
        <w:t xml:space="preserve">Ai fini dell’ammissione degli studenti all’ Esame di </w:t>
      </w:r>
      <w:proofErr w:type="gramStart"/>
      <w:r>
        <w:t>Stato ,</w:t>
      </w:r>
      <w:proofErr w:type="gramEnd"/>
      <w:r>
        <w:t xml:space="preserve"> il D.L. 62/2017 (art.13 , comma 2 b ) detta </w:t>
      </w:r>
      <w:r>
        <w:rPr>
          <w:i/>
        </w:rPr>
        <w:t xml:space="preserve">“ la </w:t>
      </w:r>
      <w:r>
        <w:rPr>
          <w:i/>
          <w:sz w:val="24"/>
        </w:rPr>
        <w:t>partecipazione, durante l'ultimo anno di corso, alle prove predisposte dall'INVALSI, volte a verificare i livelli di apprendimento conseguiti nelle discipline oggetto di rilevazione di cui all'articolo 19</w:t>
      </w:r>
      <w:r>
        <w:rPr>
          <w:sz w:val="24"/>
        </w:rPr>
        <w:t>”. Pertanto,</w:t>
      </w:r>
      <w:r>
        <w:t xml:space="preserve"> in </w:t>
      </w:r>
    </w:p>
    <w:p w:rsidR="009C29A1" w:rsidRDefault="008678FB">
      <w:pPr>
        <w:ind w:left="-5" w:right="0"/>
      </w:pPr>
      <w:r>
        <w:t xml:space="preserve">applicazione di tale </w:t>
      </w:r>
      <w:proofErr w:type="gramStart"/>
      <w:r>
        <w:t>norma ,</w:t>
      </w:r>
      <w:proofErr w:type="gramEnd"/>
      <w:r>
        <w:t xml:space="preserve"> come si legge nella Circolare interna dell’Istituto (</w:t>
      </w:r>
      <w:proofErr w:type="spellStart"/>
      <w:r>
        <w:t>Prot</w:t>
      </w:r>
      <w:proofErr w:type="spellEnd"/>
      <w:r>
        <w:t xml:space="preserve">. N. 0001464 del 09/02/23), gli studenti hanno preso parte allo svolgimento delle prove INVALSI nei </w:t>
      </w:r>
      <w:proofErr w:type="gramStart"/>
      <w:r>
        <w:t>gg :</w:t>
      </w:r>
      <w:proofErr w:type="gramEnd"/>
      <w:r>
        <w:t xml:space="preserve"> </w:t>
      </w:r>
    </w:p>
    <w:p w:rsidR="0047720D" w:rsidRDefault="00BD5EF5" w:rsidP="009F597B">
      <w:pPr>
        <w:ind w:left="-5" w:right="0"/>
      </w:pPr>
      <w:r>
        <w:t>-13/03/</w:t>
      </w:r>
      <w:proofErr w:type="gramStart"/>
      <w:r>
        <w:t>24</w:t>
      </w:r>
      <w:r w:rsidR="009F597B">
        <w:t xml:space="preserve">  Prova</w:t>
      </w:r>
      <w:proofErr w:type="gramEnd"/>
      <w:r w:rsidR="009F597B">
        <w:t xml:space="preserve"> di Italiano;</w:t>
      </w:r>
    </w:p>
    <w:p w:rsidR="00BD5EF5" w:rsidRDefault="009F597B">
      <w:pPr>
        <w:ind w:left="-5" w:right="6772"/>
      </w:pPr>
      <w:r>
        <w:t>-</w:t>
      </w:r>
      <w:r w:rsidR="00BD5EF5">
        <w:t>14/03/24</w:t>
      </w:r>
      <w:r w:rsidR="008678FB">
        <w:t xml:space="preserve"> Prova di Matematica;</w:t>
      </w:r>
    </w:p>
    <w:p w:rsidR="009C29A1" w:rsidRDefault="008678FB">
      <w:pPr>
        <w:ind w:left="-5" w:right="6772"/>
      </w:pPr>
      <w:r>
        <w:t>-</w:t>
      </w:r>
      <w:r w:rsidR="00BD5EF5">
        <w:t>05/03/</w:t>
      </w:r>
      <w:proofErr w:type="gramStart"/>
      <w:r w:rsidR="00BD5EF5">
        <w:t>24</w:t>
      </w:r>
      <w:r>
        <w:t xml:space="preserve">  Prova</w:t>
      </w:r>
      <w:proofErr w:type="gramEnd"/>
      <w:r>
        <w:t xml:space="preserve"> di Lingua Inglese.  </w:t>
      </w:r>
    </w:p>
    <w:p w:rsidR="009C29A1" w:rsidRDefault="008678FB">
      <w:pPr>
        <w:spacing w:after="0" w:line="259" w:lineRule="auto"/>
        <w:ind w:left="720" w:right="0" w:firstLine="0"/>
        <w:jc w:val="left"/>
      </w:pPr>
      <w:r>
        <w:t xml:space="preserve"> </w:t>
      </w:r>
      <w:r>
        <w:tab/>
        <w:t xml:space="preserve"> </w:t>
      </w:r>
      <w:r>
        <w:br w:type="page"/>
      </w:r>
    </w:p>
    <w:p w:rsidR="009C29A1" w:rsidRDefault="008678FB">
      <w:pPr>
        <w:pStyle w:val="Titolo2"/>
        <w:ind w:left="-5"/>
      </w:pPr>
      <w:r>
        <w:lastRenderedPageBreak/>
        <w:t xml:space="preserve">5. MODALITA’ DI VERIFICA E CRITERI DI VALUTAZIONE </w:t>
      </w:r>
    </w:p>
    <w:p w:rsidR="009C29A1" w:rsidRDefault="008678FB">
      <w:pPr>
        <w:spacing w:after="0" w:line="259" w:lineRule="auto"/>
        <w:ind w:left="0" w:right="0" w:firstLine="0"/>
        <w:jc w:val="left"/>
      </w:pPr>
      <w:r>
        <w:rPr>
          <w:b/>
          <w:sz w:val="28"/>
        </w:rPr>
        <w:t xml:space="preserve"> </w:t>
      </w:r>
    </w:p>
    <w:p w:rsidR="009C29A1" w:rsidRDefault="008678FB">
      <w:pPr>
        <w:spacing w:after="14" w:line="259" w:lineRule="auto"/>
        <w:ind w:left="0" w:right="0" w:firstLine="0"/>
        <w:jc w:val="left"/>
      </w:pPr>
      <w:r>
        <w:rPr>
          <w:b/>
          <w:sz w:val="24"/>
        </w:rPr>
        <w:t xml:space="preserve"> </w:t>
      </w:r>
    </w:p>
    <w:p w:rsidR="009C29A1" w:rsidRDefault="008678FB">
      <w:pPr>
        <w:pStyle w:val="Titolo3"/>
        <w:ind w:left="-5"/>
      </w:pPr>
      <w:r>
        <w:rPr>
          <w:u w:val="none"/>
        </w:rPr>
        <w:t xml:space="preserve">5.1 </w:t>
      </w:r>
      <w:r>
        <w:t>Verifica</w:t>
      </w:r>
      <w:r>
        <w:rPr>
          <w:u w:val="none"/>
        </w:rPr>
        <w:t xml:space="preserve"> </w:t>
      </w:r>
    </w:p>
    <w:p w:rsidR="009C29A1" w:rsidRDefault="008678FB">
      <w:pPr>
        <w:spacing w:after="0" w:line="259" w:lineRule="auto"/>
        <w:ind w:left="0" w:right="0" w:firstLine="0"/>
        <w:jc w:val="left"/>
      </w:pPr>
      <w:r>
        <w:rPr>
          <w:b/>
        </w:rPr>
        <w:t xml:space="preserve"> </w:t>
      </w:r>
    </w:p>
    <w:p w:rsidR="009C29A1" w:rsidRDefault="008678FB">
      <w:pPr>
        <w:spacing w:after="103"/>
        <w:ind w:left="-5" w:right="0"/>
      </w:pPr>
      <w:r>
        <w:t xml:space="preserve">La verifica del processo di apprendimento è stata periodica e sistematica allo scopo di stimolare continuamente l’impegno degli alunni e di migliorare la validità dell’intervento educativo.  </w:t>
      </w:r>
    </w:p>
    <w:p w:rsidR="009C29A1" w:rsidRDefault="008678FB">
      <w:pPr>
        <w:ind w:left="-5" w:right="0"/>
      </w:pPr>
      <w:r>
        <w:t xml:space="preserve">Le verifiche, intese non solo come strumenti per rilevare il livello di conoscenze, competenze e capacità conseguito dagli allievi, ma anche come indicatori della funzionalità della metodologia posta in essere dai docenti, sono state continue, adeguate alle richieste della nuova normativa sull’esame di Stato e distribuite lungo tutto il percorso didattico.  Nel corso del triennio gli alunni sono stati abituati alle varie tipologie di prove scritte previste dall’ordinamento dell’esame di Stato. I docenti hanno somministrato spesso le varie tipologie di prove, ciascuno per la propria disciplina.  Per accertare e misurare il profitto conseguito nelle varie discipline, sono state adottate svariate forme di verifica sia orali sia scritte. </w:t>
      </w:r>
    </w:p>
    <w:p w:rsidR="009C29A1" w:rsidRDefault="008678FB">
      <w:pPr>
        <w:ind w:left="-5" w:right="0"/>
      </w:pPr>
      <w:r>
        <w:t xml:space="preserve">Sono state utilizzate le seguenti forme di verifica orale:  </w:t>
      </w:r>
    </w:p>
    <w:p w:rsidR="009C29A1" w:rsidRDefault="008678FB">
      <w:pPr>
        <w:numPr>
          <w:ilvl w:val="0"/>
          <w:numId w:val="5"/>
        </w:numPr>
        <w:ind w:right="0" w:hanging="360"/>
      </w:pPr>
      <w:r>
        <w:t xml:space="preserve">esposizione argomentata, con caratteri di coerenza e consistenza, su argomenti del programma svolto; </w:t>
      </w:r>
    </w:p>
    <w:p w:rsidR="009C29A1" w:rsidRDefault="008678FB">
      <w:pPr>
        <w:numPr>
          <w:ilvl w:val="0"/>
          <w:numId w:val="5"/>
        </w:numPr>
        <w:ind w:right="0" w:hanging="360"/>
      </w:pPr>
      <w:r>
        <w:t xml:space="preserve">prove di comprensione di lingua orale; </w:t>
      </w:r>
    </w:p>
    <w:p w:rsidR="009C29A1" w:rsidRDefault="008678FB">
      <w:pPr>
        <w:numPr>
          <w:ilvl w:val="0"/>
          <w:numId w:val="5"/>
        </w:numPr>
        <w:ind w:right="0" w:hanging="360"/>
      </w:pPr>
      <w:r>
        <w:t xml:space="preserve">prove di produzione di lingua orale (trattazione sintetica di argomenti letterari e di civiltà, dialoghi tra gli allievi, descrizione di personaggi); </w:t>
      </w:r>
    </w:p>
    <w:p w:rsidR="009C29A1" w:rsidRDefault="008678FB">
      <w:pPr>
        <w:numPr>
          <w:ilvl w:val="0"/>
          <w:numId w:val="5"/>
        </w:numPr>
        <w:ind w:right="0" w:hanging="360"/>
      </w:pPr>
      <w:r>
        <w:t xml:space="preserve">interrogazione individuale per ottenere risposte precise su dati di conoscenza; </w:t>
      </w:r>
    </w:p>
    <w:p w:rsidR="009C29A1" w:rsidRDefault="008678FB">
      <w:pPr>
        <w:numPr>
          <w:ilvl w:val="0"/>
          <w:numId w:val="5"/>
        </w:numPr>
        <w:ind w:right="0" w:hanging="360"/>
      </w:pPr>
      <w:r>
        <w:t xml:space="preserve">interrogazioni e conversazioni libere e/o guidate, individuali o di gruppo, condotte sotto forma di colloquio a largo respiro, in modo da avviare l’allievo a razionalizzare le proprie conoscenze e a selezionarle in relazione alle domande proposte;  </w:t>
      </w:r>
    </w:p>
    <w:p w:rsidR="009C29A1" w:rsidRDefault="008678FB">
      <w:pPr>
        <w:numPr>
          <w:ilvl w:val="0"/>
          <w:numId w:val="5"/>
        </w:numPr>
        <w:ind w:right="0" w:hanging="360"/>
      </w:pPr>
      <w:r>
        <w:t xml:space="preserve">analisi guidata di testi e documenti;  </w:t>
      </w:r>
    </w:p>
    <w:p w:rsidR="009C29A1" w:rsidRDefault="008678FB">
      <w:pPr>
        <w:numPr>
          <w:ilvl w:val="0"/>
          <w:numId w:val="5"/>
        </w:numPr>
        <w:ind w:right="0" w:hanging="360"/>
      </w:pPr>
      <w:r>
        <w:t xml:space="preserve">colloquio per accertare la padronanza complessiva dell’argomento in esame e la capacità di orientarsi in esso. Le verifiche orali hanno mirato ad accertare:  </w:t>
      </w:r>
    </w:p>
    <w:p w:rsidR="009C29A1" w:rsidRDefault="008678FB">
      <w:pPr>
        <w:numPr>
          <w:ilvl w:val="0"/>
          <w:numId w:val="5"/>
        </w:numPr>
        <w:ind w:right="0" w:hanging="360"/>
      </w:pPr>
      <w:r>
        <w:t xml:space="preserve">comprensione delle informazioni; </w:t>
      </w:r>
    </w:p>
    <w:p w:rsidR="009C29A1" w:rsidRDefault="008678FB">
      <w:pPr>
        <w:numPr>
          <w:ilvl w:val="0"/>
          <w:numId w:val="5"/>
        </w:numPr>
        <w:ind w:right="0" w:hanging="360"/>
      </w:pPr>
      <w:r>
        <w:t xml:space="preserve">acquisizione delle informazioni e loro rielaborazione attraverso la riflessione; </w:t>
      </w:r>
    </w:p>
    <w:p w:rsidR="009C29A1" w:rsidRDefault="008678FB">
      <w:pPr>
        <w:numPr>
          <w:ilvl w:val="0"/>
          <w:numId w:val="5"/>
        </w:numPr>
        <w:ind w:right="0" w:hanging="360"/>
      </w:pPr>
      <w:r>
        <w:t xml:space="preserve">organizzazione logica delle informazioni; </w:t>
      </w:r>
    </w:p>
    <w:p w:rsidR="009C29A1" w:rsidRDefault="008678FB">
      <w:pPr>
        <w:numPr>
          <w:ilvl w:val="0"/>
          <w:numId w:val="5"/>
        </w:numPr>
        <w:ind w:right="0" w:hanging="360"/>
      </w:pPr>
      <w:r>
        <w:t xml:space="preserve">uso corretto del mezzo linguistico </w:t>
      </w:r>
    </w:p>
    <w:p w:rsidR="009C29A1" w:rsidRDefault="008678FB">
      <w:pPr>
        <w:numPr>
          <w:ilvl w:val="0"/>
          <w:numId w:val="6"/>
        </w:numPr>
        <w:ind w:right="0" w:hanging="355"/>
      </w:pPr>
      <w:r>
        <w:t xml:space="preserve">capacità di costruire ragionamenti conseguenti e motivati; </w:t>
      </w:r>
    </w:p>
    <w:p w:rsidR="009C29A1" w:rsidRDefault="008678FB">
      <w:pPr>
        <w:numPr>
          <w:ilvl w:val="0"/>
          <w:numId w:val="6"/>
        </w:numPr>
        <w:ind w:right="0" w:hanging="355"/>
      </w:pPr>
      <w:r>
        <w:t xml:space="preserve">capacità di esprimere fondati giudizi critici e personali; </w:t>
      </w:r>
    </w:p>
    <w:p w:rsidR="009C29A1" w:rsidRDefault="008678FB">
      <w:pPr>
        <w:numPr>
          <w:ilvl w:val="0"/>
          <w:numId w:val="7"/>
        </w:numPr>
        <w:ind w:right="0" w:hanging="360"/>
      </w:pPr>
      <w:r>
        <w:t xml:space="preserve">il possesso di doti di originalità e di creatività </w:t>
      </w:r>
    </w:p>
    <w:p w:rsidR="009C29A1" w:rsidRDefault="008678FB">
      <w:pPr>
        <w:spacing w:after="0" w:line="259" w:lineRule="auto"/>
        <w:ind w:left="0" w:right="0" w:firstLine="0"/>
        <w:jc w:val="left"/>
      </w:pPr>
      <w:r>
        <w:t xml:space="preserve"> </w:t>
      </w:r>
    </w:p>
    <w:p w:rsidR="009C29A1" w:rsidRDefault="008678FB">
      <w:pPr>
        <w:ind w:left="-5" w:right="0"/>
      </w:pPr>
      <w:r>
        <w:t xml:space="preserve">Sono state somministrate verifiche scritte di vario tipo:  </w:t>
      </w:r>
    </w:p>
    <w:p w:rsidR="009C29A1" w:rsidRDefault="008678FB">
      <w:pPr>
        <w:numPr>
          <w:ilvl w:val="0"/>
          <w:numId w:val="7"/>
        </w:numPr>
        <w:ind w:right="0" w:hanging="360"/>
      </w:pPr>
      <w:r>
        <w:t xml:space="preserve">questionari strutturati a risposta chiusa e aperta;  </w:t>
      </w:r>
    </w:p>
    <w:p w:rsidR="009C29A1" w:rsidRDefault="008678FB">
      <w:pPr>
        <w:numPr>
          <w:ilvl w:val="0"/>
          <w:numId w:val="7"/>
        </w:numPr>
        <w:ind w:right="0" w:hanging="360"/>
      </w:pPr>
      <w:r>
        <w:t xml:space="preserve">trattazione sintetica di argomenti; </w:t>
      </w:r>
    </w:p>
    <w:p w:rsidR="009C29A1" w:rsidRDefault="008678FB">
      <w:pPr>
        <w:numPr>
          <w:ilvl w:val="0"/>
          <w:numId w:val="7"/>
        </w:numPr>
        <w:ind w:right="0" w:hanging="360"/>
      </w:pPr>
      <w:r>
        <w:t xml:space="preserve">problemi ed esercizi di applicazione relativi agli specifici argomenti delle discipline scientifiche;  </w:t>
      </w:r>
    </w:p>
    <w:p w:rsidR="009C29A1" w:rsidRDefault="008678FB">
      <w:pPr>
        <w:numPr>
          <w:ilvl w:val="0"/>
          <w:numId w:val="7"/>
        </w:numPr>
        <w:ind w:right="0" w:hanging="360"/>
      </w:pPr>
      <w:r>
        <w:t xml:space="preserve">prove strutturate (quesiti a scelta multipla, test a completamento) o </w:t>
      </w:r>
      <w:proofErr w:type="spellStart"/>
      <w:r>
        <w:t>semistrutturate</w:t>
      </w:r>
      <w:proofErr w:type="spellEnd"/>
      <w:r>
        <w:t xml:space="preserve"> di comprensione e conoscenza;  </w:t>
      </w:r>
    </w:p>
    <w:p w:rsidR="009C29A1" w:rsidRDefault="008678FB">
      <w:pPr>
        <w:numPr>
          <w:ilvl w:val="0"/>
          <w:numId w:val="7"/>
        </w:numPr>
        <w:ind w:right="0" w:hanging="360"/>
      </w:pPr>
      <w:r>
        <w:t xml:space="preserve">esercizi per verificare sia la comprensione sia la capacità di applicare le conoscenze acquisite; </w:t>
      </w:r>
    </w:p>
    <w:p w:rsidR="009C29A1" w:rsidRDefault="008678FB">
      <w:pPr>
        <w:numPr>
          <w:ilvl w:val="0"/>
          <w:numId w:val="7"/>
        </w:numPr>
        <w:ind w:right="0" w:hanging="360"/>
      </w:pPr>
      <w:r>
        <w:t xml:space="preserve">questionari contenenti brevi esercizi e quesiti a risposta sintetica; </w:t>
      </w:r>
    </w:p>
    <w:p w:rsidR="009C29A1" w:rsidRDefault="008678FB">
      <w:pPr>
        <w:numPr>
          <w:ilvl w:val="0"/>
          <w:numId w:val="7"/>
        </w:numPr>
        <w:spacing w:after="199"/>
        <w:ind w:right="0" w:hanging="360"/>
      </w:pPr>
      <w:r>
        <w:t xml:space="preserve">per italiano la produzione di testi delle diverse tipologie previste per l’esame di Stato: analisi di un testo letterario in prosa o in poesia, sulla base di un questionario; saggio breve o articolo di giornale; sviluppo di un argomento a carattere storico; trattazione di un tema di ordine generale, tratto dal corrente dibattito culturale. </w:t>
      </w:r>
    </w:p>
    <w:p w:rsidR="009C29A1" w:rsidRDefault="008678FB">
      <w:pPr>
        <w:spacing w:after="7" w:line="237" w:lineRule="auto"/>
        <w:ind w:left="-5" w:right="-12"/>
      </w:pPr>
      <w:r>
        <w:rPr>
          <w:color w:val="404040"/>
        </w:rPr>
        <w:t xml:space="preserve">Per quanto riguarda italiano, nel corso </w:t>
      </w:r>
      <w:proofErr w:type="spellStart"/>
      <w:r>
        <w:rPr>
          <w:color w:val="404040"/>
        </w:rPr>
        <w:t>dell’a.s.</w:t>
      </w:r>
      <w:proofErr w:type="spellEnd"/>
      <w:r>
        <w:rPr>
          <w:color w:val="404040"/>
        </w:rPr>
        <w:t xml:space="preserve">, sono state svolte verifiche scritte secondo la scadenza fissata in sede di progettazione dipartimentale, a cui si sono aggiunte esercitazioni </w:t>
      </w:r>
      <w:proofErr w:type="gramStart"/>
      <w:r>
        <w:rPr>
          <w:color w:val="404040"/>
        </w:rPr>
        <w:t>domestiche .</w:t>
      </w:r>
      <w:proofErr w:type="gramEnd"/>
      <w:r>
        <w:rPr>
          <w:color w:val="404040"/>
        </w:rPr>
        <w:t xml:space="preserve"> </w:t>
      </w:r>
      <w:proofErr w:type="gramStart"/>
      <w:r>
        <w:rPr>
          <w:color w:val="404040"/>
        </w:rPr>
        <w:t>Sono  s</w:t>
      </w:r>
      <w:r w:rsidR="00962BBC">
        <w:rPr>
          <w:color w:val="404040"/>
        </w:rPr>
        <w:t>tate</w:t>
      </w:r>
      <w:proofErr w:type="gramEnd"/>
      <w:r w:rsidR="00962BBC">
        <w:rPr>
          <w:color w:val="404040"/>
        </w:rPr>
        <w:t xml:space="preserve"> svolte due simulazioni ( 25/03/24 e 23/04/24</w:t>
      </w:r>
      <w:r>
        <w:rPr>
          <w:color w:val="404040"/>
        </w:rPr>
        <w:t xml:space="preserve">) . </w:t>
      </w:r>
    </w:p>
    <w:p w:rsidR="009C29A1" w:rsidRDefault="00962BBC">
      <w:pPr>
        <w:spacing w:after="107"/>
        <w:ind w:left="-5" w:right="0"/>
      </w:pPr>
      <w:r>
        <w:t>Per quanto riguarda matematica,</w:t>
      </w:r>
      <w:r w:rsidR="008678FB">
        <w:t xml:space="preserve"> disciplina oggetto della seconda prova dell’Esame di Stato, sono state svolte verifiche </w:t>
      </w:r>
      <w:proofErr w:type="gramStart"/>
      <w:r w:rsidR="008678FB">
        <w:t>scritte  secondo</w:t>
      </w:r>
      <w:proofErr w:type="gramEnd"/>
      <w:r w:rsidR="008678FB">
        <w:t xml:space="preserve"> la scadenza fissata in sede di progettazione dipartimentale , tutte impostate sulla risoluzione di problemi e quesiti. Inoltre, i ragazzi sono stati chiamati spesso alla lavagna, per chiari</w:t>
      </w:r>
      <w:r>
        <w:t xml:space="preserve">re eventuali dubbi ed </w:t>
      </w:r>
      <w:proofErr w:type="gramStart"/>
      <w:r>
        <w:t>incertezze</w:t>
      </w:r>
      <w:r w:rsidR="008678FB">
        <w:t xml:space="preserve"> .</w:t>
      </w:r>
      <w:proofErr w:type="gramEnd"/>
      <w:r w:rsidR="008678FB">
        <w:t xml:space="preserve"> Sono state svolte due simulazioni </w:t>
      </w:r>
      <w:proofErr w:type="gramStart"/>
      <w:r w:rsidR="008678FB">
        <w:t>( 2</w:t>
      </w:r>
      <w:r>
        <w:t>2</w:t>
      </w:r>
      <w:proofErr w:type="gramEnd"/>
      <w:r>
        <w:t>/03/24 e 15 /04/24</w:t>
      </w:r>
      <w:r w:rsidR="008678FB">
        <w:t xml:space="preserve">) . </w:t>
      </w:r>
    </w:p>
    <w:p w:rsidR="009C29A1" w:rsidRDefault="008678FB">
      <w:pPr>
        <w:spacing w:after="0" w:line="259" w:lineRule="auto"/>
        <w:ind w:left="0" w:right="0" w:firstLine="0"/>
        <w:jc w:val="left"/>
      </w:pPr>
      <w:r>
        <w:t xml:space="preserve"> </w:t>
      </w:r>
    </w:p>
    <w:p w:rsidR="009C29A1" w:rsidRDefault="008678FB">
      <w:pPr>
        <w:ind w:left="-5" w:right="0"/>
      </w:pPr>
      <w:r>
        <w:lastRenderedPageBreak/>
        <w:t xml:space="preserve">Nella simulazione del </w:t>
      </w:r>
      <w:r>
        <w:rPr>
          <w:b/>
          <w:i/>
        </w:rPr>
        <w:t xml:space="preserve">colloquio </w:t>
      </w:r>
      <w:proofErr w:type="gramStart"/>
      <w:r>
        <w:rPr>
          <w:b/>
          <w:i/>
        </w:rPr>
        <w:t>( da</w:t>
      </w:r>
      <w:proofErr w:type="gramEnd"/>
      <w:r>
        <w:rPr>
          <w:b/>
          <w:i/>
        </w:rPr>
        <w:t xml:space="preserve"> svolgersi prima del termine </w:t>
      </w:r>
      <w:proofErr w:type="spellStart"/>
      <w:r>
        <w:rPr>
          <w:b/>
          <w:i/>
        </w:rPr>
        <w:t>a.s.</w:t>
      </w:r>
      <w:proofErr w:type="spellEnd"/>
      <w:r>
        <w:rPr>
          <w:b/>
          <w:i/>
        </w:rPr>
        <w:t xml:space="preserve"> in corso)</w:t>
      </w:r>
      <w:r>
        <w:t xml:space="preserve">, i docenti, superata la vecchia fase di interrogazioni settoriali, o di agganci pretestuosi, indirizzeranno l'alunno a dimostrare, attraverso la discussione, quanto sarà oggetto di valutazione: </w:t>
      </w:r>
    </w:p>
    <w:p w:rsidR="009C29A1" w:rsidRDefault="008678FB">
      <w:pPr>
        <w:spacing w:after="0" w:line="259" w:lineRule="auto"/>
        <w:ind w:left="0" w:right="0" w:firstLine="0"/>
        <w:jc w:val="left"/>
      </w:pPr>
      <w:r>
        <w:t xml:space="preserve"> </w:t>
      </w:r>
    </w:p>
    <w:p w:rsidR="009C29A1" w:rsidRDefault="008678FB">
      <w:pPr>
        <w:spacing w:after="1" w:line="257" w:lineRule="auto"/>
        <w:ind w:left="-5" w:right="0"/>
      </w:pPr>
      <w:r>
        <w:rPr>
          <w:b/>
        </w:rPr>
        <w:t>a)</w:t>
      </w:r>
      <w:r>
        <w:rPr>
          <w:rFonts w:ascii="Arial" w:eastAsia="Arial" w:hAnsi="Arial" w:cs="Arial"/>
          <w:b/>
        </w:rPr>
        <w:t xml:space="preserve"> </w:t>
      </w:r>
      <w:r>
        <w:rPr>
          <w:b/>
        </w:rPr>
        <w:t xml:space="preserve">conoscenze: </w:t>
      </w:r>
    </w:p>
    <w:p w:rsidR="009C29A1" w:rsidRDefault="008678FB">
      <w:pPr>
        <w:tabs>
          <w:tab w:val="center" w:pos="3728"/>
        </w:tabs>
        <w:ind w:left="-15" w:right="0" w:firstLine="0"/>
        <w:jc w:val="left"/>
      </w:pPr>
      <w:r>
        <w:rPr>
          <w:b/>
        </w:rPr>
        <w:t>-</w:t>
      </w:r>
      <w:r>
        <w:rPr>
          <w:rFonts w:ascii="Arial" w:eastAsia="Arial" w:hAnsi="Arial" w:cs="Arial"/>
          <w:b/>
        </w:rPr>
        <w:t xml:space="preserve"> </w:t>
      </w:r>
      <w:r>
        <w:rPr>
          <w:rFonts w:ascii="Arial" w:eastAsia="Arial" w:hAnsi="Arial" w:cs="Arial"/>
          <w:b/>
        </w:rPr>
        <w:tab/>
      </w:r>
      <w:r>
        <w:t xml:space="preserve">correttezza e ampiezza delle informazioni inerenti ai vari ambiti disciplinari; </w:t>
      </w:r>
    </w:p>
    <w:p w:rsidR="009C29A1" w:rsidRDefault="008678FB">
      <w:pPr>
        <w:spacing w:after="0" w:line="259" w:lineRule="auto"/>
        <w:ind w:left="0" w:right="0" w:firstLine="0"/>
        <w:jc w:val="left"/>
      </w:pPr>
      <w:r>
        <w:t xml:space="preserve"> </w:t>
      </w:r>
    </w:p>
    <w:p w:rsidR="009C29A1" w:rsidRDefault="008678FB">
      <w:pPr>
        <w:spacing w:after="1" w:line="257" w:lineRule="auto"/>
        <w:ind w:left="-5" w:right="0"/>
      </w:pPr>
      <w:r>
        <w:rPr>
          <w:b/>
        </w:rPr>
        <w:t>b)</w:t>
      </w:r>
      <w:r>
        <w:rPr>
          <w:rFonts w:ascii="Arial" w:eastAsia="Arial" w:hAnsi="Arial" w:cs="Arial"/>
          <w:b/>
        </w:rPr>
        <w:t xml:space="preserve"> </w:t>
      </w:r>
      <w:r>
        <w:rPr>
          <w:b/>
        </w:rPr>
        <w:t xml:space="preserve">competenze: </w:t>
      </w:r>
    </w:p>
    <w:p w:rsidR="009C29A1" w:rsidRDefault="008678FB">
      <w:pPr>
        <w:numPr>
          <w:ilvl w:val="0"/>
          <w:numId w:val="8"/>
        </w:numPr>
        <w:spacing w:after="34"/>
        <w:ind w:right="0" w:hanging="360"/>
      </w:pPr>
      <w:r>
        <w:t xml:space="preserve">saper comunicare in modo chiaro ed essenziale, utilizzando il lessico specifico, i contenuti disciplinari e/o le situazioni professionali problematiche; </w:t>
      </w:r>
    </w:p>
    <w:p w:rsidR="009C29A1" w:rsidRDefault="008678FB">
      <w:pPr>
        <w:numPr>
          <w:ilvl w:val="0"/>
          <w:numId w:val="8"/>
        </w:numPr>
        <w:ind w:right="0" w:hanging="360"/>
      </w:pPr>
      <w:r>
        <w:t>sapers</w:t>
      </w:r>
      <w:r w:rsidR="00962BBC">
        <w:t xml:space="preserve">i </w:t>
      </w:r>
      <w:proofErr w:type="gramStart"/>
      <w:r w:rsidR="00962BBC">
        <w:t>esprimere ,</w:t>
      </w:r>
      <w:proofErr w:type="gramEnd"/>
      <w:r w:rsidR="00962BBC">
        <w:t xml:space="preserve"> in modo chiaro</w:t>
      </w:r>
      <w:r>
        <w:t xml:space="preserve"> in lingua straniera; </w:t>
      </w:r>
    </w:p>
    <w:p w:rsidR="009C29A1" w:rsidRDefault="008678FB">
      <w:pPr>
        <w:numPr>
          <w:ilvl w:val="0"/>
          <w:numId w:val="8"/>
        </w:numPr>
        <w:ind w:right="0" w:hanging="360"/>
      </w:pPr>
      <w:r>
        <w:t xml:space="preserve">saper adottare strategie e procedure afferenti alla soluzione di problemi inerenti al settore di pertinenza; </w:t>
      </w:r>
      <w:r>
        <w:rPr>
          <w:b/>
        </w:rPr>
        <w:t>-</w:t>
      </w:r>
      <w:r>
        <w:rPr>
          <w:rFonts w:ascii="Arial" w:eastAsia="Arial" w:hAnsi="Arial" w:cs="Arial"/>
          <w:b/>
        </w:rPr>
        <w:t xml:space="preserve"> </w:t>
      </w:r>
      <w:r>
        <w:rPr>
          <w:rFonts w:ascii="Arial" w:eastAsia="Arial" w:hAnsi="Arial" w:cs="Arial"/>
          <w:b/>
        </w:rPr>
        <w:tab/>
      </w:r>
      <w:r>
        <w:t xml:space="preserve">saper utilizzare le conoscenze acquisite in più settori e in specifici contesti lavorativi. </w:t>
      </w:r>
    </w:p>
    <w:p w:rsidR="009C29A1" w:rsidRDefault="008678FB">
      <w:pPr>
        <w:spacing w:after="0" w:line="259" w:lineRule="auto"/>
        <w:ind w:left="0" w:right="0" w:firstLine="0"/>
        <w:jc w:val="left"/>
      </w:pPr>
      <w:r>
        <w:t xml:space="preserve"> </w:t>
      </w:r>
    </w:p>
    <w:p w:rsidR="009C29A1" w:rsidRDefault="008678FB">
      <w:pPr>
        <w:spacing w:after="1" w:line="257" w:lineRule="auto"/>
        <w:ind w:left="-5" w:right="0"/>
      </w:pPr>
      <w:r>
        <w:rPr>
          <w:b/>
        </w:rPr>
        <w:t>c)</w:t>
      </w:r>
      <w:r>
        <w:rPr>
          <w:rFonts w:ascii="Arial" w:eastAsia="Arial" w:hAnsi="Arial" w:cs="Arial"/>
          <w:b/>
        </w:rPr>
        <w:t xml:space="preserve"> </w:t>
      </w:r>
      <w:r>
        <w:rPr>
          <w:b/>
        </w:rPr>
        <w:t xml:space="preserve">capacità: </w:t>
      </w:r>
    </w:p>
    <w:p w:rsidR="009C29A1" w:rsidRDefault="008678FB">
      <w:pPr>
        <w:numPr>
          <w:ilvl w:val="0"/>
          <w:numId w:val="9"/>
        </w:numPr>
        <w:ind w:right="0" w:hanging="360"/>
      </w:pPr>
      <w:r>
        <w:t xml:space="preserve">organizzare le informazioni; </w:t>
      </w:r>
    </w:p>
    <w:p w:rsidR="009C29A1" w:rsidRDefault="008678FB">
      <w:pPr>
        <w:numPr>
          <w:ilvl w:val="0"/>
          <w:numId w:val="9"/>
        </w:numPr>
        <w:ind w:right="0" w:hanging="360"/>
      </w:pPr>
      <w:r>
        <w:t xml:space="preserve">cogliere l'essenziale; </w:t>
      </w:r>
    </w:p>
    <w:p w:rsidR="009C29A1" w:rsidRDefault="008678FB">
      <w:pPr>
        <w:numPr>
          <w:ilvl w:val="0"/>
          <w:numId w:val="9"/>
        </w:numPr>
        <w:ind w:right="0" w:hanging="360"/>
      </w:pPr>
      <w:r>
        <w:t xml:space="preserve">saper rielaborare le conoscenze e rapportarle ad ambiti più vasti; </w:t>
      </w:r>
    </w:p>
    <w:p w:rsidR="009C29A1" w:rsidRDefault="008678FB">
      <w:pPr>
        <w:numPr>
          <w:ilvl w:val="0"/>
          <w:numId w:val="9"/>
        </w:numPr>
        <w:ind w:right="0" w:hanging="360"/>
      </w:pPr>
      <w:r>
        <w:t xml:space="preserve">utilizzare le competenze acquisite per la soluzione di situazioni problematiche; </w:t>
      </w:r>
    </w:p>
    <w:p w:rsidR="009C29A1" w:rsidRDefault="008678FB">
      <w:pPr>
        <w:numPr>
          <w:ilvl w:val="0"/>
          <w:numId w:val="9"/>
        </w:numPr>
        <w:ind w:right="0" w:hanging="360"/>
      </w:pPr>
      <w:r>
        <w:t xml:space="preserve">correlare i contenuti disciplinari alle relative applicazioni nell'ambito del profilo professionale. </w:t>
      </w:r>
    </w:p>
    <w:p w:rsidR="009C29A1" w:rsidRDefault="008678FB">
      <w:pPr>
        <w:spacing w:after="0" w:line="259" w:lineRule="auto"/>
        <w:ind w:left="0" w:right="0" w:firstLine="0"/>
        <w:jc w:val="left"/>
      </w:pPr>
      <w:r>
        <w:t xml:space="preserve"> </w:t>
      </w:r>
    </w:p>
    <w:p w:rsidR="009C29A1" w:rsidRDefault="008678FB">
      <w:pPr>
        <w:spacing w:after="0" w:line="259" w:lineRule="auto"/>
        <w:ind w:left="0" w:right="0" w:firstLine="0"/>
        <w:jc w:val="left"/>
      </w:pPr>
      <w:r>
        <w:t xml:space="preserve"> </w:t>
      </w:r>
    </w:p>
    <w:p w:rsidR="009C29A1" w:rsidRDefault="008678FB">
      <w:pPr>
        <w:spacing w:after="33" w:line="259" w:lineRule="auto"/>
        <w:ind w:left="0" w:right="0" w:firstLine="0"/>
        <w:jc w:val="left"/>
      </w:pPr>
      <w:r>
        <w:t xml:space="preserve"> </w:t>
      </w:r>
    </w:p>
    <w:p w:rsidR="009C29A1" w:rsidRDefault="008678FB">
      <w:pPr>
        <w:pStyle w:val="Titolo3"/>
        <w:ind w:left="-5"/>
      </w:pPr>
      <w:r>
        <w:rPr>
          <w:u w:val="none"/>
        </w:rPr>
        <w:t>5.2</w:t>
      </w:r>
      <w:r>
        <w:t xml:space="preserve"> Valutazione degli apprendimenti</w:t>
      </w:r>
      <w:r>
        <w:rPr>
          <w:u w:val="none"/>
        </w:rPr>
        <w:t xml:space="preserve"> </w:t>
      </w:r>
    </w:p>
    <w:p w:rsidR="009C29A1" w:rsidRDefault="008678FB">
      <w:pPr>
        <w:spacing w:after="35" w:line="259" w:lineRule="auto"/>
        <w:ind w:left="252" w:right="0" w:firstLine="0"/>
        <w:jc w:val="left"/>
      </w:pPr>
      <w:r>
        <w:rPr>
          <w:rFonts w:ascii="Arial" w:eastAsia="Arial" w:hAnsi="Arial" w:cs="Arial"/>
          <w:sz w:val="20"/>
        </w:rPr>
        <w:t xml:space="preserve"> </w:t>
      </w:r>
    </w:p>
    <w:p w:rsidR="009C29A1" w:rsidRDefault="008678FB">
      <w:pPr>
        <w:spacing w:after="227"/>
        <w:ind w:left="231" w:right="274"/>
      </w:pPr>
      <w:r>
        <w:t xml:space="preserve">La valutazione è un momento fondamentale dell’attività didattica, in quanto consente al docente di prendere atto degli esiti del processo di formazione culturale posto in essere e al tempo stesso gli dà modo di intraprendere eventuali azioni correttive e interventi di recupero rivolti agli alunni che non abbiano raggiunto i risultati auspicati. La valutazione rappresenta altresì un momento importante nel processo di formazione culturale e umana del discente, in quanto gli consente di prendere coscienza di sé, dei punti di forza e delle carenze rispetto a un progetto educativo che lo deve vedere non fruitore passivo, ma protagonista consapevole. </w:t>
      </w:r>
    </w:p>
    <w:p w:rsidR="009C29A1" w:rsidRDefault="008678FB">
      <w:pPr>
        <w:ind w:left="231" w:right="277"/>
      </w:pPr>
      <w:r>
        <w:t xml:space="preserve">Il voto è considerato espressione di sintesi valutativa; pertanto, è fondato su una pluralità di prove di verifica riconducibili a diverse tipologie, coerenti con le strategie metodologico – didattiche adottate, come riporta la C.M. n.89 del 18/10/2012. </w:t>
      </w:r>
    </w:p>
    <w:p w:rsidR="009C29A1" w:rsidRDefault="008678FB">
      <w:pPr>
        <w:spacing w:after="12" w:line="259" w:lineRule="auto"/>
        <w:ind w:left="0" w:right="0" w:firstLine="0"/>
        <w:jc w:val="left"/>
      </w:pPr>
      <w:r>
        <w:t xml:space="preserve"> </w:t>
      </w:r>
    </w:p>
    <w:p w:rsidR="009C29A1" w:rsidRDefault="008678FB">
      <w:pPr>
        <w:pStyle w:val="Titolo4"/>
        <w:spacing w:after="68" w:line="259" w:lineRule="auto"/>
        <w:ind w:left="221" w:firstLine="0"/>
      </w:pPr>
      <w:r>
        <w:rPr>
          <w:b w:val="0"/>
          <w:sz w:val="22"/>
          <w:u w:color="001F5F"/>
        </w:rPr>
        <w:t>Criteri di valutazione</w:t>
      </w:r>
      <w:r>
        <w:rPr>
          <w:b w:val="0"/>
          <w:sz w:val="22"/>
          <w:u w:val="none"/>
        </w:rPr>
        <w:t xml:space="preserve"> </w:t>
      </w:r>
    </w:p>
    <w:p w:rsidR="009C29A1" w:rsidRDefault="008678FB">
      <w:pPr>
        <w:spacing w:after="32"/>
        <w:ind w:left="231" w:right="276"/>
      </w:pPr>
      <w:r>
        <w:t xml:space="preserve">Il D. </w:t>
      </w:r>
      <w:proofErr w:type="spellStart"/>
      <w:r>
        <w:t>lgs</w:t>
      </w:r>
      <w:proofErr w:type="spellEnd"/>
      <w:r>
        <w:t xml:space="preserve">. N. 62 del 13 aprile 2017, L’art. 1 comma 2 recita “La valutazione è coerente con l’offerta formativa delle istituzioni scolastiche, con la personalizzazione dei percorsi e con le Indicazioni Nazionali per il curricolo e le Linee guida ai D.P.R. 15 marzo 2010, n.87, n.88 e n.89; è effettuata dai docenti nell’esercizio della propria autonomia professionale, in conformità con i criteri e le modalità definiti dal collegio dei docenti e inseriti nel piano triennale dell’offerta formativa”. </w:t>
      </w:r>
    </w:p>
    <w:p w:rsidR="009C29A1" w:rsidRDefault="008678FB">
      <w:pPr>
        <w:spacing w:after="0" w:line="259" w:lineRule="auto"/>
        <w:ind w:left="221" w:right="0" w:firstLine="0"/>
        <w:jc w:val="left"/>
      </w:pPr>
      <w:r>
        <w:t xml:space="preserve"> </w:t>
      </w:r>
    </w:p>
    <w:p w:rsidR="009C29A1" w:rsidRDefault="008678FB">
      <w:pPr>
        <w:spacing w:after="74"/>
        <w:ind w:left="231" w:right="0"/>
      </w:pPr>
      <w:r>
        <w:t xml:space="preserve">Il Consiglio di classe ha fatto propri i seguenti </w:t>
      </w:r>
      <w:r>
        <w:rPr>
          <w:b/>
        </w:rPr>
        <w:t>criteri di valutazione</w:t>
      </w:r>
      <w:r>
        <w:rPr>
          <w:b/>
          <w:color w:val="001F5F"/>
        </w:rPr>
        <w:t>:</w:t>
      </w:r>
      <w:r>
        <w:rPr>
          <w:b/>
        </w:rPr>
        <w:t xml:space="preserve"> </w:t>
      </w:r>
    </w:p>
    <w:p w:rsidR="009C29A1" w:rsidRDefault="008678FB">
      <w:pPr>
        <w:numPr>
          <w:ilvl w:val="0"/>
          <w:numId w:val="10"/>
        </w:numPr>
        <w:spacing w:after="60"/>
        <w:ind w:left="962" w:right="0" w:hanging="744"/>
      </w:pPr>
      <w:r>
        <w:t xml:space="preserve">Livello di partenza </w:t>
      </w:r>
    </w:p>
    <w:p w:rsidR="009C29A1" w:rsidRDefault="008678FB">
      <w:pPr>
        <w:numPr>
          <w:ilvl w:val="0"/>
          <w:numId w:val="10"/>
        </w:numPr>
        <w:ind w:left="962" w:right="0" w:hanging="744"/>
      </w:pPr>
      <w:r>
        <w:t xml:space="preserve">Matrice cognitiva </w:t>
      </w:r>
    </w:p>
    <w:p w:rsidR="009C29A1" w:rsidRDefault="008678FB">
      <w:pPr>
        <w:numPr>
          <w:ilvl w:val="0"/>
          <w:numId w:val="10"/>
        </w:numPr>
        <w:spacing w:after="50"/>
        <w:ind w:left="962" w:right="0" w:hanging="744"/>
      </w:pPr>
      <w:r>
        <w:t xml:space="preserve">Evoluzione del processo di apprendimento </w:t>
      </w:r>
    </w:p>
    <w:p w:rsidR="009C29A1" w:rsidRDefault="008678FB">
      <w:pPr>
        <w:numPr>
          <w:ilvl w:val="0"/>
          <w:numId w:val="10"/>
        </w:numPr>
        <w:spacing w:after="50"/>
        <w:ind w:left="962" w:right="0" w:hanging="744"/>
      </w:pPr>
      <w:r>
        <w:t xml:space="preserve">Competenze raggiunte </w:t>
      </w:r>
    </w:p>
    <w:p w:rsidR="009C29A1" w:rsidRDefault="008678FB">
      <w:pPr>
        <w:numPr>
          <w:ilvl w:val="0"/>
          <w:numId w:val="10"/>
        </w:numPr>
        <w:spacing w:after="52"/>
        <w:ind w:left="962" w:right="0" w:hanging="744"/>
      </w:pPr>
      <w:r>
        <w:t xml:space="preserve">Metodo di lavoro </w:t>
      </w:r>
    </w:p>
    <w:p w:rsidR="009C29A1" w:rsidRDefault="008678FB">
      <w:pPr>
        <w:numPr>
          <w:ilvl w:val="0"/>
          <w:numId w:val="10"/>
        </w:numPr>
        <w:spacing w:after="50"/>
        <w:ind w:left="962" w:right="0" w:hanging="744"/>
      </w:pPr>
      <w:r>
        <w:t xml:space="preserve">Rielaborazione personale </w:t>
      </w:r>
    </w:p>
    <w:p w:rsidR="009C29A1" w:rsidRDefault="008678FB">
      <w:pPr>
        <w:numPr>
          <w:ilvl w:val="0"/>
          <w:numId w:val="10"/>
        </w:numPr>
        <w:ind w:left="962" w:right="0" w:hanging="744"/>
      </w:pPr>
      <w:r>
        <w:t xml:space="preserve">Organizzazione ed impegno nel lavoro individuale </w:t>
      </w:r>
    </w:p>
    <w:p w:rsidR="009C29A1" w:rsidRDefault="008678FB">
      <w:pPr>
        <w:numPr>
          <w:ilvl w:val="0"/>
          <w:numId w:val="10"/>
        </w:numPr>
        <w:spacing w:after="63"/>
        <w:ind w:left="962" w:right="0" w:hanging="744"/>
      </w:pPr>
      <w:r>
        <w:lastRenderedPageBreak/>
        <w:t xml:space="preserve">Attenzione, interesse e partecipazione alle attività scolastiche </w:t>
      </w:r>
    </w:p>
    <w:p w:rsidR="009C29A1" w:rsidRDefault="008678FB">
      <w:pPr>
        <w:numPr>
          <w:ilvl w:val="0"/>
          <w:numId w:val="10"/>
        </w:numPr>
        <w:ind w:left="962" w:right="0" w:hanging="744"/>
      </w:pPr>
      <w:r>
        <w:t xml:space="preserve">Responsabilità sociale e individuale </w:t>
      </w:r>
    </w:p>
    <w:p w:rsidR="009C29A1" w:rsidRDefault="008678FB">
      <w:pPr>
        <w:numPr>
          <w:ilvl w:val="0"/>
          <w:numId w:val="10"/>
        </w:numPr>
        <w:spacing w:after="64"/>
        <w:ind w:left="962" w:right="0" w:hanging="744"/>
      </w:pPr>
      <w:r>
        <w:t xml:space="preserve">Presenza, puntualità </w:t>
      </w:r>
    </w:p>
    <w:p w:rsidR="009C29A1" w:rsidRDefault="008678FB">
      <w:pPr>
        <w:numPr>
          <w:ilvl w:val="0"/>
          <w:numId w:val="10"/>
        </w:numPr>
        <w:ind w:left="962" w:right="0" w:hanging="744"/>
      </w:pPr>
      <w:r>
        <w:t xml:space="preserve">Apporto del singolo nel lavoro di gruppo. </w:t>
      </w:r>
    </w:p>
    <w:p w:rsidR="009C29A1" w:rsidRDefault="008678FB">
      <w:pPr>
        <w:spacing w:after="177" w:line="259" w:lineRule="auto"/>
        <w:ind w:left="252" w:right="0" w:firstLine="0"/>
        <w:jc w:val="left"/>
      </w:pPr>
      <w:r>
        <w:t xml:space="preserve"> </w:t>
      </w:r>
    </w:p>
    <w:p w:rsidR="009C29A1" w:rsidRDefault="008678FB">
      <w:pPr>
        <w:ind w:left="231" w:right="278"/>
      </w:pPr>
      <w:r>
        <w:t xml:space="preserve">La valutazione ha avuto sia una dimensione formativa, ovvero in itinere , finalizzata all’osservazione dinamica di strategie e processi in vista della valorizzazione, promozione e sostegno del processo di apprendimento e della valorizzazione di tutte quelle attività intraprese dagli insegnanti e rielaborate dagli alunni che forniscono informazioni utili sul percorso intrapreso, che una dimensione sommativa, espressa con un voto o un giudizio, che tende invece a verificare se, al termine di un segmento di percorso (un modulo didattico o un’altra esperienza significativa), gli obiettivi di apprendimento sono stati raggiunti e a che livello. </w:t>
      </w:r>
    </w:p>
    <w:p w:rsidR="009C29A1" w:rsidRDefault="008678FB">
      <w:pPr>
        <w:spacing w:after="15" w:line="259" w:lineRule="auto"/>
        <w:ind w:left="0" w:right="0" w:firstLine="0"/>
        <w:jc w:val="left"/>
      </w:pPr>
      <w:r>
        <w:t xml:space="preserve"> </w:t>
      </w:r>
    </w:p>
    <w:p w:rsidR="009C29A1" w:rsidRDefault="008678FB">
      <w:pPr>
        <w:spacing w:after="108" w:line="259" w:lineRule="auto"/>
        <w:ind w:left="0" w:right="0" w:firstLine="0"/>
        <w:jc w:val="left"/>
      </w:pPr>
      <w:r>
        <w:t xml:space="preserve"> </w:t>
      </w:r>
    </w:p>
    <w:p w:rsidR="009C29A1" w:rsidRDefault="008678FB">
      <w:pPr>
        <w:pStyle w:val="Titolo3"/>
        <w:spacing w:after="4" w:line="259" w:lineRule="auto"/>
        <w:ind w:left="231"/>
      </w:pPr>
      <w:r>
        <w:rPr>
          <w:u w:val="none"/>
        </w:rPr>
        <w:t xml:space="preserve">Griglia di valutazione inserita nel PTOF </w:t>
      </w:r>
    </w:p>
    <w:p w:rsidR="009C29A1" w:rsidRDefault="008678FB">
      <w:pPr>
        <w:spacing w:after="0" w:line="259" w:lineRule="auto"/>
        <w:ind w:left="252" w:right="0" w:firstLine="0"/>
        <w:jc w:val="left"/>
      </w:pPr>
      <w:r>
        <w:rPr>
          <w:rFonts w:ascii="Arial" w:eastAsia="Arial" w:hAnsi="Arial" w:cs="Arial"/>
          <w:sz w:val="20"/>
        </w:rPr>
        <w:t xml:space="preserve"> </w:t>
      </w:r>
    </w:p>
    <w:tbl>
      <w:tblPr>
        <w:tblStyle w:val="TableGrid"/>
        <w:tblW w:w="9789" w:type="dxa"/>
        <w:tblInd w:w="353" w:type="dxa"/>
        <w:tblCellMar>
          <w:top w:w="12" w:type="dxa"/>
          <w:right w:w="20" w:type="dxa"/>
        </w:tblCellMar>
        <w:tblLook w:val="04A0" w:firstRow="1" w:lastRow="0" w:firstColumn="1" w:lastColumn="0" w:noHBand="0" w:noVBand="1"/>
      </w:tblPr>
      <w:tblGrid>
        <w:gridCol w:w="821"/>
        <w:gridCol w:w="2696"/>
        <w:gridCol w:w="3260"/>
        <w:gridCol w:w="3012"/>
      </w:tblGrid>
      <w:tr w:rsidR="009C29A1">
        <w:trPr>
          <w:trHeight w:val="3010"/>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42" w:right="0" w:firstLine="0"/>
              <w:jc w:val="left"/>
            </w:pPr>
            <w:r>
              <w:rPr>
                <w:rFonts w:ascii="Arial" w:eastAsia="Arial" w:hAnsi="Arial" w:cs="Arial"/>
                <w:b/>
                <w:sz w:val="20"/>
              </w:rPr>
              <w:t xml:space="preserve">VOTO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2" w:right="0" w:firstLine="0"/>
              <w:jc w:val="center"/>
            </w:pPr>
            <w:r>
              <w:rPr>
                <w:rFonts w:ascii="Arial" w:eastAsia="Arial" w:hAnsi="Arial" w:cs="Arial"/>
                <w:b/>
                <w:sz w:val="20"/>
              </w:rPr>
              <w:t xml:space="preserve">CONOSCENZE </w:t>
            </w:r>
          </w:p>
          <w:p w:rsidR="009C29A1" w:rsidRDefault="008678FB">
            <w:pPr>
              <w:spacing w:after="0" w:line="244" w:lineRule="auto"/>
              <w:ind w:left="0" w:right="0" w:firstLine="0"/>
              <w:jc w:val="center"/>
            </w:pPr>
            <w:r>
              <w:rPr>
                <w:rFonts w:ascii="Arial" w:eastAsia="Arial" w:hAnsi="Arial" w:cs="Arial"/>
                <w:sz w:val="20"/>
              </w:rPr>
              <w:t xml:space="preserve">Indicano il risultato dell’assimilazione di </w:t>
            </w:r>
          </w:p>
          <w:p w:rsidR="009C29A1" w:rsidRDefault="008678FB">
            <w:pPr>
              <w:spacing w:after="10" w:line="244" w:lineRule="auto"/>
              <w:ind w:left="0" w:right="0" w:firstLine="0"/>
              <w:jc w:val="center"/>
            </w:pPr>
            <w:r>
              <w:rPr>
                <w:rFonts w:ascii="Arial" w:eastAsia="Arial" w:hAnsi="Arial" w:cs="Arial"/>
                <w:sz w:val="20"/>
              </w:rPr>
              <w:t xml:space="preserve">informazioni attraverso l’apprendimento. Le </w:t>
            </w:r>
          </w:p>
          <w:p w:rsidR="009C29A1" w:rsidRDefault="008678FB">
            <w:pPr>
              <w:spacing w:after="2" w:line="242" w:lineRule="auto"/>
              <w:ind w:left="434" w:right="162" w:hanging="235"/>
            </w:pPr>
            <w:r>
              <w:rPr>
                <w:rFonts w:ascii="Arial" w:eastAsia="Arial" w:hAnsi="Arial" w:cs="Arial"/>
                <w:sz w:val="20"/>
              </w:rPr>
              <w:t xml:space="preserve">conoscenze sono l’insieme di fatti, principi, teorie e pratiche relative a un settore di studio o di </w:t>
            </w:r>
          </w:p>
          <w:p w:rsidR="009C29A1" w:rsidRDefault="008678FB">
            <w:pPr>
              <w:spacing w:after="0" w:line="259" w:lineRule="auto"/>
              <w:ind w:left="175" w:right="82" w:firstLine="0"/>
              <w:jc w:val="center"/>
            </w:pPr>
            <w:r>
              <w:rPr>
                <w:rFonts w:ascii="Arial" w:eastAsia="Arial" w:hAnsi="Arial" w:cs="Arial"/>
                <w:sz w:val="20"/>
              </w:rPr>
              <w:t xml:space="preserve">lavoro; le conoscenze sono descritte come teoriche e/o pratiche.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6" w:right="0" w:firstLine="0"/>
              <w:jc w:val="center"/>
            </w:pPr>
            <w:r>
              <w:rPr>
                <w:rFonts w:ascii="Arial" w:eastAsia="Arial" w:hAnsi="Arial" w:cs="Arial"/>
                <w:b/>
                <w:sz w:val="20"/>
              </w:rPr>
              <w:t xml:space="preserve">ABILITA’ </w:t>
            </w:r>
          </w:p>
          <w:p w:rsidR="009C29A1" w:rsidRDefault="008678FB">
            <w:pPr>
              <w:spacing w:after="2" w:line="239" w:lineRule="auto"/>
              <w:ind w:left="244" w:right="156" w:firstLine="0"/>
              <w:jc w:val="center"/>
            </w:pPr>
            <w:r>
              <w:rPr>
                <w:rFonts w:ascii="Arial" w:eastAsia="Arial" w:hAnsi="Arial" w:cs="Arial"/>
                <w:sz w:val="20"/>
              </w:rPr>
              <w:t xml:space="preserve">Indicano le capacità di applicare conoscenze e di </w:t>
            </w:r>
          </w:p>
          <w:p w:rsidR="009C29A1" w:rsidRDefault="008678FB">
            <w:pPr>
              <w:spacing w:after="1" w:line="241" w:lineRule="auto"/>
              <w:ind w:left="794" w:right="205" w:hanging="386"/>
            </w:pPr>
            <w:r>
              <w:rPr>
                <w:rFonts w:ascii="Arial" w:eastAsia="Arial" w:hAnsi="Arial" w:cs="Arial"/>
                <w:sz w:val="20"/>
              </w:rPr>
              <w:t xml:space="preserve">usare know-how per portare a termine compiti e </w:t>
            </w:r>
          </w:p>
          <w:p w:rsidR="009C29A1" w:rsidRDefault="008678FB">
            <w:pPr>
              <w:spacing w:after="0" w:line="259" w:lineRule="auto"/>
              <w:ind w:left="36" w:right="0" w:firstLine="0"/>
              <w:jc w:val="center"/>
            </w:pPr>
            <w:r>
              <w:rPr>
                <w:rFonts w:ascii="Arial" w:eastAsia="Arial" w:hAnsi="Arial" w:cs="Arial"/>
                <w:sz w:val="20"/>
              </w:rPr>
              <w:t>risolvere problemi;</w:t>
            </w:r>
            <w:r>
              <w:rPr>
                <w:rFonts w:ascii="Calibri" w:eastAsia="Calibri" w:hAnsi="Calibri" w:cs="Calibri"/>
                <w:sz w:val="20"/>
              </w:rPr>
              <w:t xml:space="preserve"> </w:t>
            </w:r>
          </w:p>
          <w:p w:rsidR="009C29A1" w:rsidRDefault="008678FB">
            <w:pPr>
              <w:spacing w:after="0" w:line="259" w:lineRule="auto"/>
              <w:ind w:left="33" w:right="0" w:firstLine="0"/>
              <w:jc w:val="center"/>
            </w:pPr>
            <w:r>
              <w:rPr>
                <w:rFonts w:ascii="Arial" w:eastAsia="Arial" w:hAnsi="Arial" w:cs="Arial"/>
                <w:sz w:val="20"/>
              </w:rPr>
              <w:t xml:space="preserve">le abilità sono descritte </w:t>
            </w:r>
          </w:p>
          <w:p w:rsidR="009C29A1" w:rsidRDefault="008678FB">
            <w:pPr>
              <w:spacing w:after="0" w:line="259" w:lineRule="auto"/>
              <w:ind w:left="31" w:right="0" w:firstLine="0"/>
              <w:jc w:val="center"/>
            </w:pPr>
            <w:r>
              <w:rPr>
                <w:rFonts w:ascii="Arial" w:eastAsia="Arial" w:hAnsi="Arial" w:cs="Arial"/>
                <w:sz w:val="20"/>
              </w:rPr>
              <w:t xml:space="preserve">come cognitive (uso del </w:t>
            </w:r>
          </w:p>
          <w:p w:rsidR="009C29A1" w:rsidRDefault="008678FB">
            <w:pPr>
              <w:spacing w:after="0" w:line="242" w:lineRule="auto"/>
              <w:ind w:left="103" w:right="18" w:firstLine="0"/>
              <w:jc w:val="center"/>
            </w:pPr>
            <w:r>
              <w:rPr>
                <w:rFonts w:ascii="Arial" w:eastAsia="Arial" w:hAnsi="Arial" w:cs="Arial"/>
                <w:sz w:val="20"/>
              </w:rPr>
              <w:t xml:space="preserve">pensiero logico, intuitivo e creativo) e pratiche (che </w:t>
            </w:r>
          </w:p>
          <w:p w:rsidR="009C29A1" w:rsidRDefault="008678FB">
            <w:pPr>
              <w:spacing w:after="5" w:line="259" w:lineRule="auto"/>
              <w:ind w:left="27" w:right="0" w:firstLine="0"/>
              <w:jc w:val="center"/>
            </w:pPr>
            <w:r>
              <w:rPr>
                <w:rFonts w:ascii="Arial" w:eastAsia="Arial" w:hAnsi="Arial" w:cs="Arial"/>
                <w:sz w:val="20"/>
              </w:rPr>
              <w:t xml:space="preserve">implicano l’abilità manuale </w:t>
            </w:r>
          </w:p>
          <w:p w:rsidR="009C29A1" w:rsidRDefault="008678FB">
            <w:pPr>
              <w:spacing w:after="0" w:line="259" w:lineRule="auto"/>
              <w:ind w:left="0" w:right="0" w:firstLine="0"/>
              <w:jc w:val="center"/>
            </w:pPr>
            <w:r>
              <w:rPr>
                <w:rFonts w:ascii="Arial" w:eastAsia="Arial" w:hAnsi="Arial" w:cs="Arial"/>
                <w:sz w:val="20"/>
              </w:rPr>
              <w:t xml:space="preserve">e l’uso di metodi, materiali, strumenti).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7" w:right="0" w:firstLine="0"/>
              <w:jc w:val="center"/>
            </w:pPr>
            <w:r>
              <w:rPr>
                <w:rFonts w:ascii="Arial" w:eastAsia="Arial" w:hAnsi="Arial" w:cs="Arial"/>
                <w:b/>
                <w:sz w:val="20"/>
              </w:rPr>
              <w:t xml:space="preserve">COMPETENZE </w:t>
            </w:r>
          </w:p>
          <w:p w:rsidR="009C29A1" w:rsidRDefault="008678FB">
            <w:pPr>
              <w:spacing w:after="0" w:line="241" w:lineRule="auto"/>
              <w:ind w:left="112" w:right="19" w:firstLine="5"/>
              <w:jc w:val="center"/>
            </w:pPr>
            <w:r>
              <w:rPr>
                <w:rFonts w:ascii="Arial" w:eastAsia="Arial" w:hAnsi="Arial" w:cs="Arial"/>
                <w:sz w:val="20"/>
              </w:rPr>
              <w:t xml:space="preserve">Indicano la comprovata capacità di usare conoscenze, abilità e capacità personali, </w:t>
            </w:r>
          </w:p>
          <w:p w:rsidR="009C29A1" w:rsidRDefault="008678FB">
            <w:pPr>
              <w:spacing w:after="0" w:line="259" w:lineRule="auto"/>
              <w:ind w:left="41" w:right="0" w:firstLine="0"/>
              <w:jc w:val="center"/>
            </w:pPr>
            <w:r>
              <w:rPr>
                <w:rFonts w:ascii="Arial" w:eastAsia="Arial" w:hAnsi="Arial" w:cs="Arial"/>
                <w:sz w:val="20"/>
              </w:rPr>
              <w:t xml:space="preserve">sociali e/o metodologiche, in </w:t>
            </w:r>
          </w:p>
          <w:p w:rsidR="009C29A1" w:rsidRDefault="008678FB">
            <w:pPr>
              <w:spacing w:after="0" w:line="241" w:lineRule="auto"/>
              <w:ind w:left="216" w:right="172" w:firstLine="7"/>
            </w:pPr>
            <w:r>
              <w:rPr>
                <w:rFonts w:ascii="Arial" w:eastAsia="Arial" w:hAnsi="Arial" w:cs="Arial"/>
                <w:sz w:val="20"/>
              </w:rPr>
              <w:t xml:space="preserve">situazioni di lavoro o di studio e nello sviluppo professionale e/o </w:t>
            </w:r>
          </w:p>
          <w:p w:rsidR="009C29A1" w:rsidRDefault="008678FB">
            <w:pPr>
              <w:spacing w:after="0" w:line="259" w:lineRule="auto"/>
              <w:ind w:left="41" w:right="0" w:firstLine="0"/>
              <w:jc w:val="center"/>
            </w:pPr>
            <w:r>
              <w:rPr>
                <w:rFonts w:ascii="Arial" w:eastAsia="Arial" w:hAnsi="Arial" w:cs="Arial"/>
                <w:sz w:val="20"/>
              </w:rPr>
              <w:t xml:space="preserve">personale; le competenze </w:t>
            </w:r>
          </w:p>
          <w:p w:rsidR="009C29A1" w:rsidRDefault="008678FB">
            <w:pPr>
              <w:spacing w:after="0" w:line="259" w:lineRule="auto"/>
              <w:ind w:left="0" w:right="0" w:firstLine="0"/>
              <w:jc w:val="center"/>
            </w:pPr>
            <w:r>
              <w:rPr>
                <w:rFonts w:ascii="Arial" w:eastAsia="Arial" w:hAnsi="Arial" w:cs="Arial"/>
                <w:sz w:val="20"/>
              </w:rPr>
              <w:t xml:space="preserve">sono descritte in termine di responsabilità e autonomia </w:t>
            </w:r>
          </w:p>
        </w:tc>
      </w:tr>
      <w:tr w:rsidR="009C29A1">
        <w:trPr>
          <w:trHeight w:val="547"/>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7" w:right="0" w:firstLine="0"/>
              <w:jc w:val="center"/>
            </w:pPr>
            <w:r>
              <w:rPr>
                <w:rFonts w:ascii="Arial" w:eastAsia="Arial" w:hAnsi="Arial" w:cs="Arial"/>
                <w:b/>
              </w:rPr>
              <w:t xml:space="preserve">1-3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9" w:right="0" w:firstLine="0"/>
              <w:jc w:val="center"/>
            </w:pPr>
            <w:r>
              <w:rPr>
                <w:rFonts w:ascii="Arial" w:eastAsia="Arial" w:hAnsi="Arial" w:cs="Arial"/>
              </w:rPr>
              <w:t xml:space="preserve">Pochissime o nessuna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123" w:right="1023" w:firstLine="0"/>
              <w:jc w:val="center"/>
            </w:pPr>
            <w:r>
              <w:rPr>
                <w:rFonts w:ascii="Arial" w:eastAsia="Arial" w:hAnsi="Arial" w:cs="Arial"/>
              </w:rPr>
              <w:t xml:space="preserve">Quasi nulle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8" w:right="0" w:firstLine="0"/>
              <w:jc w:val="center"/>
            </w:pPr>
            <w:r>
              <w:rPr>
                <w:rFonts w:ascii="Arial" w:eastAsia="Arial" w:hAnsi="Arial" w:cs="Arial"/>
              </w:rPr>
              <w:t xml:space="preserve">Nulle </w:t>
            </w:r>
          </w:p>
          <w:p w:rsidR="009C29A1" w:rsidRDefault="008678FB">
            <w:pPr>
              <w:spacing w:after="0" w:line="259" w:lineRule="auto"/>
              <w:ind w:left="43" w:right="0" w:firstLine="0"/>
              <w:jc w:val="center"/>
            </w:pPr>
            <w:r>
              <w:rPr>
                <w:rFonts w:ascii="Arial" w:eastAsia="Arial" w:hAnsi="Arial" w:cs="Arial"/>
              </w:rPr>
              <w:t xml:space="preserve">Del tutto insufficienti </w:t>
            </w:r>
          </w:p>
        </w:tc>
      </w:tr>
      <w:tr w:rsidR="009C29A1">
        <w:trPr>
          <w:trHeight w:val="547"/>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2" w:right="0" w:firstLine="0"/>
              <w:jc w:val="center"/>
            </w:pPr>
            <w:r>
              <w:rPr>
                <w:rFonts w:ascii="Arial" w:eastAsia="Arial" w:hAnsi="Arial" w:cs="Arial"/>
                <w:b/>
              </w:rPr>
              <w:t xml:space="preserve">4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6" w:right="0" w:firstLine="0"/>
              <w:jc w:val="center"/>
            </w:pPr>
            <w:r>
              <w:rPr>
                <w:rFonts w:ascii="Arial" w:eastAsia="Arial" w:hAnsi="Arial" w:cs="Arial"/>
              </w:rPr>
              <w:t xml:space="preserve">Frammentarie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2" w:right="0" w:firstLine="0"/>
              <w:jc w:val="center"/>
            </w:pPr>
            <w:r>
              <w:rPr>
                <w:rFonts w:ascii="Arial" w:eastAsia="Arial" w:hAnsi="Arial" w:cs="Arial"/>
              </w:rPr>
              <w:t xml:space="preserve">Limitate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3" w:right="0" w:firstLine="0"/>
              <w:jc w:val="center"/>
            </w:pPr>
            <w:r>
              <w:rPr>
                <w:rFonts w:ascii="Arial" w:eastAsia="Arial" w:hAnsi="Arial" w:cs="Arial"/>
              </w:rPr>
              <w:t xml:space="preserve">Inadeguate </w:t>
            </w:r>
          </w:p>
        </w:tc>
      </w:tr>
      <w:tr w:rsidR="009C29A1">
        <w:trPr>
          <w:trHeight w:val="547"/>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2" w:right="0" w:firstLine="0"/>
              <w:jc w:val="center"/>
            </w:pPr>
            <w:r>
              <w:rPr>
                <w:rFonts w:ascii="Arial" w:eastAsia="Arial" w:hAnsi="Arial" w:cs="Arial"/>
                <w:b/>
              </w:rPr>
              <w:t xml:space="preserve">5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7" w:right="0" w:firstLine="0"/>
              <w:jc w:val="center"/>
            </w:pPr>
            <w:r>
              <w:rPr>
                <w:rFonts w:ascii="Arial" w:eastAsia="Arial" w:hAnsi="Arial" w:cs="Arial"/>
              </w:rPr>
              <w:t xml:space="preserve">Superficiali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5" w:right="0" w:firstLine="0"/>
              <w:jc w:val="center"/>
            </w:pPr>
            <w:r>
              <w:rPr>
                <w:rFonts w:ascii="Arial" w:eastAsia="Arial" w:hAnsi="Arial" w:cs="Arial"/>
              </w:rPr>
              <w:t xml:space="preserve">Parziali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6" w:right="0" w:firstLine="0"/>
              <w:jc w:val="center"/>
            </w:pPr>
            <w:r>
              <w:rPr>
                <w:rFonts w:ascii="Arial" w:eastAsia="Arial" w:hAnsi="Arial" w:cs="Arial"/>
              </w:rPr>
              <w:t xml:space="preserve">Incerte </w:t>
            </w:r>
          </w:p>
        </w:tc>
      </w:tr>
      <w:tr w:rsidR="009C29A1">
        <w:trPr>
          <w:trHeight w:val="548"/>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2" w:right="0" w:firstLine="0"/>
              <w:jc w:val="center"/>
            </w:pPr>
            <w:r>
              <w:rPr>
                <w:rFonts w:ascii="Arial" w:eastAsia="Arial" w:hAnsi="Arial" w:cs="Arial"/>
                <w:b/>
              </w:rPr>
              <w:t xml:space="preserve">6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2" w:right="0" w:firstLine="0"/>
              <w:jc w:val="center"/>
            </w:pPr>
            <w:r>
              <w:rPr>
                <w:rFonts w:ascii="Arial" w:eastAsia="Arial" w:hAnsi="Arial" w:cs="Arial"/>
              </w:rPr>
              <w:t xml:space="preserve">Essenziali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751" w:right="655" w:firstLine="0"/>
              <w:jc w:val="center"/>
            </w:pPr>
            <w:r>
              <w:rPr>
                <w:rFonts w:ascii="Arial" w:eastAsia="Arial" w:hAnsi="Arial" w:cs="Arial"/>
              </w:rPr>
              <w:t xml:space="preserve">Semplici e coerenti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7" w:right="0" w:firstLine="0"/>
              <w:jc w:val="center"/>
            </w:pPr>
            <w:r>
              <w:rPr>
                <w:rFonts w:ascii="Arial" w:eastAsia="Arial" w:hAnsi="Arial" w:cs="Arial"/>
              </w:rPr>
              <w:t xml:space="preserve">Semplici </w:t>
            </w:r>
          </w:p>
        </w:tc>
      </w:tr>
      <w:tr w:rsidR="009C29A1">
        <w:trPr>
          <w:trHeight w:val="542"/>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2" w:right="0" w:firstLine="0"/>
              <w:jc w:val="center"/>
            </w:pPr>
            <w:r>
              <w:rPr>
                <w:rFonts w:ascii="Arial" w:eastAsia="Arial" w:hAnsi="Arial" w:cs="Arial"/>
                <w:b/>
              </w:rPr>
              <w:t xml:space="preserve">7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2" w:right="0" w:firstLine="0"/>
              <w:jc w:val="center"/>
            </w:pPr>
            <w:r>
              <w:rPr>
                <w:rFonts w:ascii="Arial" w:eastAsia="Arial" w:hAnsi="Arial" w:cs="Arial"/>
              </w:rPr>
              <w:t xml:space="preserve">Complete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110" w:right="1005" w:firstLine="0"/>
              <w:jc w:val="center"/>
            </w:pPr>
            <w:r>
              <w:rPr>
                <w:rFonts w:ascii="Arial" w:eastAsia="Arial" w:hAnsi="Arial" w:cs="Arial"/>
              </w:rPr>
              <w:t xml:space="preserve">Complete e coerenti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6" w:right="0" w:firstLine="0"/>
              <w:jc w:val="center"/>
            </w:pPr>
            <w:r>
              <w:rPr>
                <w:rFonts w:ascii="Arial" w:eastAsia="Arial" w:hAnsi="Arial" w:cs="Arial"/>
              </w:rPr>
              <w:t xml:space="preserve">Adeguate </w:t>
            </w:r>
          </w:p>
        </w:tc>
      </w:tr>
      <w:tr w:rsidR="009C29A1">
        <w:trPr>
          <w:trHeight w:val="547"/>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2" w:right="0" w:firstLine="0"/>
              <w:jc w:val="center"/>
            </w:pPr>
            <w:r>
              <w:rPr>
                <w:rFonts w:ascii="Arial" w:eastAsia="Arial" w:hAnsi="Arial" w:cs="Arial"/>
                <w:b/>
              </w:rPr>
              <w:t xml:space="preserve">8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90" w:right="102" w:firstLine="0"/>
              <w:jc w:val="center"/>
            </w:pPr>
            <w:r>
              <w:rPr>
                <w:rFonts w:ascii="Arial" w:eastAsia="Arial" w:hAnsi="Arial" w:cs="Arial"/>
              </w:rPr>
              <w:t xml:space="preserve">Complete e approfondite </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86" w:right="93" w:firstLine="0"/>
              <w:jc w:val="center"/>
            </w:pPr>
            <w:r>
              <w:rPr>
                <w:rFonts w:ascii="Arial" w:eastAsia="Arial" w:hAnsi="Arial" w:cs="Arial"/>
              </w:rPr>
              <w:t xml:space="preserve">Complete, coerenti e personali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9" w:right="0" w:firstLine="0"/>
              <w:jc w:val="center"/>
            </w:pPr>
            <w:r>
              <w:rPr>
                <w:rFonts w:ascii="Arial" w:eastAsia="Arial" w:hAnsi="Arial" w:cs="Arial"/>
              </w:rPr>
              <w:t xml:space="preserve">Sicure </w:t>
            </w:r>
          </w:p>
        </w:tc>
      </w:tr>
      <w:tr w:rsidR="009C29A1">
        <w:trPr>
          <w:trHeight w:val="782"/>
        </w:trPr>
        <w:tc>
          <w:tcPr>
            <w:tcW w:w="821"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199" w:right="0" w:firstLine="0"/>
              <w:jc w:val="left"/>
            </w:pPr>
            <w:r>
              <w:rPr>
                <w:rFonts w:ascii="Arial" w:eastAsia="Arial" w:hAnsi="Arial" w:cs="Arial"/>
                <w:b/>
              </w:rPr>
              <w:t xml:space="preserve">9-10 </w:t>
            </w:r>
          </w:p>
        </w:tc>
        <w:tc>
          <w:tcPr>
            <w:tcW w:w="2696"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211" w:right="0" w:firstLine="38"/>
              <w:jc w:val="left"/>
            </w:pPr>
            <w:r>
              <w:rPr>
                <w:rFonts w:ascii="Arial" w:eastAsia="Arial" w:hAnsi="Arial" w:cs="Arial"/>
              </w:rPr>
              <w:t>Complete, approfondite, ampliate e personalizzate</w:t>
            </w:r>
          </w:p>
        </w:tc>
        <w:tc>
          <w:tcPr>
            <w:tcW w:w="3260"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37" w:right="0" w:firstLine="0"/>
              <w:jc w:val="center"/>
            </w:pPr>
            <w:r>
              <w:rPr>
                <w:rFonts w:ascii="Arial" w:eastAsia="Arial" w:hAnsi="Arial" w:cs="Arial"/>
              </w:rPr>
              <w:t xml:space="preserve">Critiche, originali e personali </w:t>
            </w:r>
          </w:p>
          <w:p w:rsidR="009C29A1" w:rsidRDefault="008678FB">
            <w:pPr>
              <w:spacing w:after="0" w:line="259" w:lineRule="auto"/>
              <w:ind w:left="-22" w:right="0" w:firstLine="0"/>
              <w:jc w:val="left"/>
            </w:pPr>
            <w:r>
              <w:rPr>
                <w:rFonts w:ascii="Arial" w:eastAsia="Arial" w:hAnsi="Arial" w:cs="Arial"/>
              </w:rPr>
              <w:t xml:space="preserve"> </w:t>
            </w:r>
          </w:p>
        </w:tc>
        <w:tc>
          <w:tcPr>
            <w:tcW w:w="301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49" w:right="0" w:firstLine="0"/>
              <w:jc w:val="center"/>
            </w:pPr>
            <w:r>
              <w:rPr>
                <w:rFonts w:ascii="Arial" w:eastAsia="Arial" w:hAnsi="Arial" w:cs="Arial"/>
              </w:rPr>
              <w:t xml:space="preserve">Ottime </w:t>
            </w:r>
          </w:p>
          <w:p w:rsidR="009C29A1" w:rsidRDefault="008678FB">
            <w:pPr>
              <w:spacing w:after="0" w:line="259" w:lineRule="auto"/>
              <w:ind w:left="36" w:right="0" w:firstLine="0"/>
              <w:jc w:val="center"/>
            </w:pPr>
            <w:proofErr w:type="spellStart"/>
            <w:r>
              <w:rPr>
                <w:rFonts w:ascii="Arial" w:eastAsia="Arial" w:hAnsi="Arial" w:cs="Arial"/>
              </w:rPr>
              <w:t>Eccellen</w:t>
            </w:r>
            <w:proofErr w:type="spellEnd"/>
          </w:p>
          <w:p w:rsidR="009C29A1" w:rsidRDefault="008678FB">
            <w:pPr>
              <w:spacing w:after="0" w:line="259" w:lineRule="auto"/>
              <w:ind w:left="41" w:right="0" w:firstLine="0"/>
              <w:jc w:val="center"/>
            </w:pPr>
            <w:r>
              <w:rPr>
                <w:rFonts w:ascii="Arial" w:eastAsia="Arial" w:hAnsi="Arial" w:cs="Arial"/>
              </w:rPr>
              <w:t xml:space="preserve">ti </w:t>
            </w:r>
          </w:p>
        </w:tc>
      </w:tr>
    </w:tbl>
    <w:p w:rsidR="009C29A1" w:rsidRDefault="008678FB">
      <w:pPr>
        <w:spacing w:after="0" w:line="259" w:lineRule="auto"/>
        <w:ind w:left="0" w:right="0" w:firstLine="0"/>
        <w:jc w:val="left"/>
      </w:pPr>
      <w:r>
        <w:rPr>
          <w:sz w:val="24"/>
        </w:rPr>
        <w:t xml:space="preserve"> </w:t>
      </w:r>
    </w:p>
    <w:p w:rsidR="009C29A1" w:rsidRDefault="008678FB">
      <w:pPr>
        <w:spacing w:after="0" w:line="259" w:lineRule="auto"/>
        <w:ind w:left="0" w:right="0" w:firstLine="0"/>
        <w:jc w:val="left"/>
      </w:pPr>
      <w:r>
        <w:rPr>
          <w:sz w:val="24"/>
        </w:rPr>
        <w:t xml:space="preserve"> </w:t>
      </w:r>
    </w:p>
    <w:p w:rsidR="009C29A1" w:rsidRDefault="008678FB">
      <w:pPr>
        <w:spacing w:after="0" w:line="259" w:lineRule="auto"/>
        <w:ind w:left="0" w:right="0" w:firstLine="0"/>
        <w:jc w:val="left"/>
      </w:pPr>
      <w:r>
        <w:rPr>
          <w:sz w:val="24"/>
        </w:rPr>
        <w:t xml:space="preserve"> </w:t>
      </w:r>
    </w:p>
    <w:p w:rsidR="009C29A1" w:rsidRDefault="008678FB">
      <w:pPr>
        <w:spacing w:after="0" w:line="259" w:lineRule="auto"/>
        <w:ind w:left="0" w:right="0" w:firstLine="0"/>
        <w:jc w:val="left"/>
      </w:pPr>
      <w:proofErr w:type="gramStart"/>
      <w:r>
        <w:rPr>
          <w:i/>
          <w:sz w:val="24"/>
          <w:u w:val="single" w:color="000000"/>
        </w:rPr>
        <w:t>Per  i</w:t>
      </w:r>
      <w:proofErr w:type="gramEnd"/>
      <w:r>
        <w:rPr>
          <w:i/>
          <w:sz w:val="24"/>
          <w:u w:val="single" w:color="000000"/>
        </w:rPr>
        <w:t xml:space="preserve"> criteri di attribuzione del voto di comportamento si rimanda a quelli stabiliti nel PTOF</w:t>
      </w:r>
      <w:r>
        <w:rPr>
          <w:i/>
          <w:sz w:val="24"/>
        </w:rPr>
        <w:t xml:space="preserve">     </w:t>
      </w:r>
    </w:p>
    <w:p w:rsidR="009C29A1" w:rsidRDefault="009C29A1">
      <w:pPr>
        <w:sectPr w:rsidR="009C29A1">
          <w:footerReference w:type="even" r:id="rId22"/>
          <w:footerReference w:type="default" r:id="rId23"/>
          <w:footerReference w:type="first" r:id="rId24"/>
          <w:pgSz w:w="11921" w:h="16850"/>
          <w:pgMar w:top="857" w:right="699" w:bottom="1592" w:left="679" w:header="720" w:footer="1009" w:gutter="0"/>
          <w:cols w:space="720"/>
        </w:sectPr>
      </w:pPr>
    </w:p>
    <w:p w:rsidR="009C29A1" w:rsidRDefault="008678FB">
      <w:pPr>
        <w:pStyle w:val="Titolo2"/>
        <w:ind w:left="-5"/>
      </w:pPr>
      <w:r>
        <w:lastRenderedPageBreak/>
        <w:t xml:space="preserve">       6. EDUCAZIONE CIVICA </w:t>
      </w:r>
    </w:p>
    <w:p w:rsidR="009C29A1" w:rsidRDefault="008678FB">
      <w:pPr>
        <w:spacing w:after="0" w:line="259" w:lineRule="auto"/>
        <w:ind w:left="953" w:right="0" w:firstLine="0"/>
        <w:jc w:val="left"/>
      </w:pPr>
      <w:r>
        <w:rPr>
          <w:b/>
          <w:sz w:val="28"/>
        </w:rPr>
        <w:t xml:space="preserve"> </w:t>
      </w:r>
    </w:p>
    <w:p w:rsidR="009C29A1" w:rsidRDefault="008678FB">
      <w:pPr>
        <w:pStyle w:val="Titolo3"/>
        <w:ind w:left="-5"/>
      </w:pPr>
      <w:r>
        <w:rPr>
          <w:i/>
          <w:u w:val="none"/>
        </w:rPr>
        <w:t xml:space="preserve">       6.1 </w:t>
      </w:r>
      <w:r>
        <w:t>Premessa</w:t>
      </w:r>
      <w:r>
        <w:rPr>
          <w:i/>
          <w:u w:val="none"/>
        </w:rPr>
        <w:t xml:space="preserve"> </w:t>
      </w:r>
    </w:p>
    <w:p w:rsidR="009C29A1" w:rsidRDefault="008678FB">
      <w:pPr>
        <w:spacing w:after="2" w:line="259" w:lineRule="auto"/>
        <w:ind w:left="811" w:right="0" w:firstLine="0"/>
        <w:jc w:val="left"/>
      </w:pPr>
      <w:r>
        <w:t xml:space="preserve"> </w:t>
      </w:r>
    </w:p>
    <w:p w:rsidR="009C29A1" w:rsidRDefault="008678FB">
      <w:pPr>
        <w:spacing w:after="2" w:line="242" w:lineRule="auto"/>
        <w:ind w:left="821" w:right="0"/>
        <w:jc w:val="left"/>
      </w:pPr>
      <w:r>
        <w:t xml:space="preserve">La legge </w:t>
      </w:r>
      <w:proofErr w:type="gramStart"/>
      <w:r>
        <w:t>92  del</w:t>
      </w:r>
      <w:proofErr w:type="gramEnd"/>
      <w:r>
        <w:t xml:space="preserve"> 20  agosto   2019    “Introduzione dell’insegnamento scolastico dell’educazione civica”,           ha            introdotto dall’anno scolastico 2020-2021 l’insegnamento scolastico trasversale dell’educazione  civica che ha sostituito il previgente insegnamento di Cittadinanza e Costituzione. </w:t>
      </w:r>
    </w:p>
    <w:p w:rsidR="009C29A1" w:rsidRDefault="008678FB">
      <w:pPr>
        <w:spacing w:after="1" w:line="257" w:lineRule="auto"/>
        <w:ind w:left="821" w:right="0"/>
      </w:pPr>
      <w:r>
        <w:rPr>
          <w:b/>
        </w:rPr>
        <w:t xml:space="preserve">Esso è stato sviluppato in orario curriculare e in maniera </w:t>
      </w:r>
      <w:proofErr w:type="gramStart"/>
      <w:r>
        <w:rPr>
          <w:b/>
        </w:rPr>
        <w:t>trasversale,  interessando</w:t>
      </w:r>
      <w:proofErr w:type="gramEnd"/>
      <w:r>
        <w:rPr>
          <w:b/>
        </w:rPr>
        <w:t xml:space="preserve">  tutte le  discipline di studio. Ciascun docente ha, infatti, contribuito con il proprio insegnamento alla maturazione di comportamenti corretti per l’esercizio della cittadinanza attiva al fine</w:t>
      </w:r>
      <w:r>
        <w:t xml:space="preserve"> di “formare cittadini responsabili e attivi e a promuovere la partecipazione piena e consapevole alla vita civica, culturale e sociale delle comunità, nel rispetto delle regole, dei diritti e dei doveri”. </w:t>
      </w:r>
    </w:p>
    <w:p w:rsidR="009C29A1" w:rsidRDefault="008678FB">
      <w:pPr>
        <w:spacing w:after="0" w:line="259" w:lineRule="auto"/>
        <w:ind w:left="811" w:right="0" w:firstLine="0"/>
        <w:jc w:val="left"/>
      </w:pPr>
      <w:r>
        <w:t xml:space="preserve"> </w:t>
      </w:r>
    </w:p>
    <w:p w:rsidR="009C29A1" w:rsidRDefault="008678FB">
      <w:pPr>
        <w:spacing w:after="33" w:line="259" w:lineRule="auto"/>
        <w:ind w:left="252" w:right="0" w:firstLine="0"/>
        <w:jc w:val="left"/>
      </w:pPr>
      <w:r>
        <w:t xml:space="preserve"> </w:t>
      </w:r>
    </w:p>
    <w:p w:rsidR="009C29A1" w:rsidRDefault="008678FB">
      <w:pPr>
        <w:pStyle w:val="Titolo3"/>
        <w:ind w:left="-5"/>
      </w:pPr>
      <w:r>
        <w:rPr>
          <w:i/>
          <w:u w:val="none"/>
        </w:rPr>
        <w:t xml:space="preserve">        6.2</w:t>
      </w:r>
      <w:r>
        <w:rPr>
          <w:i/>
        </w:rPr>
        <w:t xml:space="preserve"> </w:t>
      </w:r>
      <w:r>
        <w:t>Curricolo di educazione civica</w:t>
      </w:r>
      <w:r>
        <w:rPr>
          <w:u w:val="none"/>
        </w:rPr>
        <w:t xml:space="preserve"> </w:t>
      </w:r>
    </w:p>
    <w:p w:rsidR="009C29A1" w:rsidRDefault="008678FB">
      <w:pPr>
        <w:spacing w:after="17" w:line="259" w:lineRule="auto"/>
        <w:ind w:left="811" w:right="0" w:firstLine="0"/>
        <w:jc w:val="left"/>
      </w:pPr>
      <w:r>
        <w:t xml:space="preserve"> </w:t>
      </w:r>
    </w:p>
    <w:p w:rsidR="009C29A1" w:rsidRDefault="008678FB">
      <w:pPr>
        <w:ind w:left="821" w:right="0"/>
      </w:pPr>
      <w:r>
        <w:t xml:space="preserve"> In conformità alle  Linee Guida per l’insegnamento dell’Educazione Civica, adottate in applicazione                     della legge 20 agosto 2019, n. 92 e emanate con decreto del Ministro dell’istruzione 22 giugno 2020 n. 35,  all’inizio dell’anno scolastico, in sede dipartimentale, è stato aggiornato   il curricolo di educazione civica, parte integrante del PTOF, che prevede un monte ore annuo minimo di n° 33 ore per l’insegnamento trasversale dell’educazione civica, affidato ai docenti del Consiglio di classe. </w:t>
      </w:r>
      <w:proofErr w:type="gramStart"/>
      <w:r>
        <w:t>E’</w:t>
      </w:r>
      <w:proofErr w:type="gramEnd"/>
      <w:r>
        <w:t xml:space="preserve"> stata nominata quale docente coordinatore dell’insegnamento di Educa</w:t>
      </w:r>
      <w:r w:rsidR="009F597B">
        <w:t>zione civica la Prof.ssa Miriam Oliviero</w:t>
      </w:r>
    </w:p>
    <w:p w:rsidR="009C29A1" w:rsidRDefault="008678FB">
      <w:pPr>
        <w:spacing w:after="0" w:line="259" w:lineRule="auto"/>
        <w:ind w:left="811" w:right="0" w:firstLine="0"/>
        <w:jc w:val="left"/>
      </w:pPr>
      <w:r>
        <w:t xml:space="preserve">            </w:t>
      </w:r>
    </w:p>
    <w:p w:rsidR="009C29A1" w:rsidRDefault="008678FB">
      <w:pPr>
        <w:ind w:left="821" w:right="0"/>
      </w:pPr>
      <w:r>
        <w:t xml:space="preserve">Di seguito viene riportato lo schema del monte ore per </w:t>
      </w:r>
      <w:proofErr w:type="gramStart"/>
      <w:r>
        <w:t>ciascuna  disciplina</w:t>
      </w:r>
      <w:proofErr w:type="gramEnd"/>
      <w:r>
        <w:t xml:space="preserve"> nell’.</w:t>
      </w:r>
      <w:proofErr w:type="spellStart"/>
      <w:r>
        <w:t>a.s.in</w:t>
      </w:r>
      <w:proofErr w:type="spellEnd"/>
      <w:r>
        <w:t xml:space="preserve"> corso, in proporzione al piano orario annuale che prevede un minimo di 33 ore complessive: </w:t>
      </w:r>
    </w:p>
    <w:p w:rsidR="009C29A1" w:rsidRDefault="008678FB">
      <w:pPr>
        <w:spacing w:after="0" w:line="259" w:lineRule="auto"/>
        <w:ind w:left="754" w:right="0" w:firstLine="0"/>
        <w:jc w:val="left"/>
      </w:pPr>
      <w:r>
        <w:t xml:space="preserve"> </w:t>
      </w:r>
    </w:p>
    <w:tbl>
      <w:tblPr>
        <w:tblStyle w:val="TableGrid"/>
        <w:tblW w:w="3221" w:type="dxa"/>
        <w:tblInd w:w="1880" w:type="dxa"/>
        <w:tblCellMar>
          <w:top w:w="14" w:type="dxa"/>
          <w:left w:w="108" w:type="dxa"/>
          <w:right w:w="48" w:type="dxa"/>
        </w:tblCellMar>
        <w:tblLook w:val="04A0" w:firstRow="1" w:lastRow="0" w:firstColumn="1" w:lastColumn="0" w:noHBand="0" w:noVBand="1"/>
      </w:tblPr>
      <w:tblGrid>
        <w:gridCol w:w="2338"/>
        <w:gridCol w:w="883"/>
      </w:tblGrid>
      <w:tr w:rsidR="009C29A1">
        <w:trPr>
          <w:trHeight w:val="562"/>
        </w:trPr>
        <w:tc>
          <w:tcPr>
            <w:tcW w:w="3221" w:type="dxa"/>
            <w:gridSpan w:val="2"/>
            <w:tcBorders>
              <w:top w:val="single" w:sz="4" w:space="0" w:color="000000"/>
              <w:left w:val="single" w:sz="4" w:space="0" w:color="000000"/>
              <w:bottom w:val="single" w:sz="4" w:space="0" w:color="000000"/>
              <w:right w:val="single" w:sz="4" w:space="0" w:color="000000"/>
            </w:tcBorders>
          </w:tcPr>
          <w:p w:rsidR="009C29A1" w:rsidRDefault="008678FB">
            <w:pPr>
              <w:tabs>
                <w:tab w:val="right" w:pos="3065"/>
              </w:tabs>
              <w:spacing w:after="0" w:line="259" w:lineRule="auto"/>
              <w:ind w:left="0" w:right="0" w:firstLine="0"/>
              <w:jc w:val="left"/>
            </w:pPr>
            <w:r>
              <w:rPr>
                <w:b/>
                <w:sz w:val="24"/>
              </w:rPr>
              <w:t xml:space="preserve">LICEO </w:t>
            </w:r>
            <w:r>
              <w:rPr>
                <w:b/>
                <w:sz w:val="24"/>
              </w:rPr>
              <w:tab/>
              <w:t xml:space="preserve">SCIENTIFICO </w:t>
            </w:r>
          </w:p>
          <w:p w:rsidR="009C29A1" w:rsidRDefault="008678FB">
            <w:pPr>
              <w:spacing w:after="0" w:line="259" w:lineRule="auto"/>
              <w:ind w:left="0" w:right="0" w:firstLine="0"/>
              <w:jc w:val="left"/>
            </w:pPr>
            <w:r>
              <w:rPr>
                <w:b/>
                <w:sz w:val="24"/>
              </w:rPr>
              <w:t xml:space="preserve">Classe quinta </w:t>
            </w:r>
          </w:p>
        </w:tc>
      </w:tr>
      <w:tr w:rsidR="009C29A1">
        <w:trPr>
          <w:trHeight w:val="562"/>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Disciplina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sz w:val="24"/>
              </w:rPr>
              <w:t xml:space="preserve">N. ore </w:t>
            </w:r>
          </w:p>
          <w:p w:rsidR="009C29A1" w:rsidRDefault="008678FB">
            <w:pPr>
              <w:spacing w:after="0" w:line="259" w:lineRule="auto"/>
              <w:ind w:left="0" w:right="0" w:firstLine="0"/>
              <w:jc w:val="left"/>
            </w:pPr>
            <w:r>
              <w:rPr>
                <w:b/>
                <w:sz w:val="24"/>
              </w:rPr>
              <w:t xml:space="preserve">(anno) </w:t>
            </w:r>
          </w:p>
        </w:tc>
      </w:tr>
      <w:tr w:rsidR="009C29A1">
        <w:trPr>
          <w:trHeight w:val="305"/>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ITALIANO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6 </w:t>
            </w:r>
          </w:p>
        </w:tc>
      </w:tr>
      <w:tr w:rsidR="009C29A1">
        <w:trPr>
          <w:trHeight w:val="307"/>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INGLESE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4 </w:t>
            </w:r>
          </w:p>
        </w:tc>
      </w:tr>
      <w:tr w:rsidR="009C29A1">
        <w:trPr>
          <w:trHeight w:val="305"/>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LATINO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3 </w:t>
            </w:r>
          </w:p>
        </w:tc>
      </w:tr>
      <w:tr w:rsidR="009C29A1">
        <w:trPr>
          <w:trHeight w:val="308"/>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STORIA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2 </w:t>
            </w:r>
          </w:p>
        </w:tc>
      </w:tr>
      <w:tr w:rsidR="009C29A1">
        <w:trPr>
          <w:trHeight w:val="305"/>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FILOSOFIA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3 </w:t>
            </w:r>
          </w:p>
        </w:tc>
      </w:tr>
      <w:tr w:rsidR="009C29A1">
        <w:trPr>
          <w:trHeight w:val="307"/>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MATEMATICA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4 </w:t>
            </w:r>
          </w:p>
        </w:tc>
      </w:tr>
      <w:tr w:rsidR="009C29A1">
        <w:trPr>
          <w:trHeight w:val="562"/>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BIOLOGIA. </w:t>
            </w:r>
          </w:p>
          <w:p w:rsidR="009C29A1" w:rsidRDefault="008678FB">
            <w:pPr>
              <w:spacing w:after="0" w:line="259" w:lineRule="auto"/>
              <w:ind w:left="0" w:right="0" w:firstLine="0"/>
            </w:pPr>
            <w:r>
              <w:rPr>
                <w:sz w:val="24"/>
              </w:rPr>
              <w:t xml:space="preserve">SCIENZE,CHIMICA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3 </w:t>
            </w:r>
          </w:p>
        </w:tc>
      </w:tr>
      <w:tr w:rsidR="009C29A1">
        <w:trPr>
          <w:trHeight w:val="307"/>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FISICA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2 </w:t>
            </w:r>
          </w:p>
        </w:tc>
      </w:tr>
      <w:tr w:rsidR="009C29A1">
        <w:trPr>
          <w:trHeight w:val="562"/>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46" w:firstLine="0"/>
              <w:jc w:val="left"/>
            </w:pPr>
            <w:r>
              <w:rPr>
                <w:sz w:val="24"/>
              </w:rPr>
              <w:t xml:space="preserve">SCIENZE MOTORIE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2 </w:t>
            </w:r>
          </w:p>
        </w:tc>
      </w:tr>
      <w:tr w:rsidR="009C29A1">
        <w:trPr>
          <w:trHeight w:val="305"/>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sz w:val="24"/>
              </w:rPr>
              <w:t xml:space="preserve">RELIGIONE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2 </w:t>
            </w:r>
          </w:p>
        </w:tc>
      </w:tr>
      <w:tr w:rsidR="009C29A1">
        <w:trPr>
          <w:trHeight w:val="562"/>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proofErr w:type="gramStart"/>
            <w:r>
              <w:rPr>
                <w:sz w:val="24"/>
              </w:rPr>
              <w:t>DIS./</w:t>
            </w:r>
            <w:proofErr w:type="gramEnd"/>
            <w:r>
              <w:rPr>
                <w:sz w:val="24"/>
              </w:rPr>
              <w:t xml:space="preserve"> STORIA </w:t>
            </w:r>
          </w:p>
          <w:p w:rsidR="009C29A1" w:rsidRDefault="008678FB">
            <w:pPr>
              <w:spacing w:after="0" w:line="259" w:lineRule="auto"/>
              <w:ind w:left="0" w:right="0" w:firstLine="0"/>
              <w:jc w:val="left"/>
            </w:pPr>
            <w:r>
              <w:rPr>
                <w:sz w:val="24"/>
              </w:rPr>
              <w:t xml:space="preserve">ARTE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rFonts w:ascii="Arial" w:eastAsia="Arial" w:hAnsi="Arial" w:cs="Arial"/>
              </w:rPr>
              <w:t xml:space="preserve">2 </w:t>
            </w:r>
          </w:p>
        </w:tc>
      </w:tr>
      <w:tr w:rsidR="009C29A1">
        <w:trPr>
          <w:trHeight w:val="308"/>
        </w:trPr>
        <w:tc>
          <w:tcPr>
            <w:tcW w:w="2338"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2" w:firstLine="0"/>
              <w:jc w:val="center"/>
            </w:pPr>
            <w:r>
              <w:rPr>
                <w:b/>
                <w:sz w:val="24"/>
              </w:rPr>
              <w:t xml:space="preserve">TOTALE </w:t>
            </w:r>
          </w:p>
        </w:tc>
        <w:tc>
          <w:tcPr>
            <w:tcW w:w="883"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60" w:firstLine="0"/>
              <w:jc w:val="center"/>
            </w:pPr>
            <w:r>
              <w:rPr>
                <w:rFonts w:ascii="Arial" w:eastAsia="Arial" w:hAnsi="Arial" w:cs="Arial"/>
                <w:b/>
              </w:rPr>
              <w:t xml:space="preserve">33 </w:t>
            </w:r>
          </w:p>
        </w:tc>
      </w:tr>
    </w:tbl>
    <w:p w:rsidR="009C29A1" w:rsidRDefault="008678FB">
      <w:pPr>
        <w:spacing w:after="10" w:line="259" w:lineRule="auto"/>
        <w:ind w:left="953" w:right="0" w:firstLine="0"/>
        <w:jc w:val="left"/>
      </w:pPr>
      <w:r>
        <w:rPr>
          <w:rFonts w:ascii="Calibri" w:eastAsia="Calibri" w:hAnsi="Calibri" w:cs="Calibri"/>
          <w:color w:val="001F5F"/>
          <w:sz w:val="24"/>
        </w:rPr>
        <w:t xml:space="preserve"> </w:t>
      </w:r>
    </w:p>
    <w:p w:rsidR="009C29A1" w:rsidRDefault="008678FB">
      <w:pPr>
        <w:spacing w:after="0" w:line="259" w:lineRule="auto"/>
        <w:ind w:left="283" w:right="0" w:firstLine="0"/>
        <w:jc w:val="left"/>
      </w:pPr>
      <w:r>
        <w:rPr>
          <w:b/>
          <w:sz w:val="28"/>
        </w:rPr>
        <w:lastRenderedPageBreak/>
        <w:t xml:space="preserve"> </w:t>
      </w:r>
    </w:p>
    <w:p w:rsidR="009C29A1" w:rsidRDefault="008678FB">
      <w:pPr>
        <w:spacing w:after="0" w:line="259" w:lineRule="auto"/>
        <w:ind w:left="283" w:right="0" w:firstLine="0"/>
        <w:jc w:val="left"/>
      </w:pPr>
      <w:r>
        <w:rPr>
          <w:b/>
          <w:sz w:val="28"/>
        </w:rPr>
        <w:t xml:space="preserve"> </w:t>
      </w:r>
    </w:p>
    <w:p w:rsidR="009C29A1" w:rsidRDefault="008678FB">
      <w:pPr>
        <w:spacing w:after="0" w:line="259" w:lineRule="auto"/>
        <w:ind w:left="283" w:right="0" w:firstLine="0"/>
        <w:jc w:val="left"/>
      </w:pPr>
      <w:r>
        <w:rPr>
          <w:b/>
          <w:sz w:val="28"/>
        </w:rPr>
        <w:t xml:space="preserve"> </w:t>
      </w:r>
    </w:p>
    <w:p w:rsidR="009C29A1" w:rsidRDefault="008678FB">
      <w:pPr>
        <w:pStyle w:val="Titolo3"/>
        <w:ind w:left="293"/>
      </w:pPr>
      <w:r>
        <w:rPr>
          <w:u w:val="none"/>
        </w:rPr>
        <w:t xml:space="preserve">    6.3</w:t>
      </w:r>
      <w:r>
        <w:rPr>
          <w:i/>
          <w:u w:val="none"/>
        </w:rPr>
        <w:t xml:space="preserve"> </w:t>
      </w:r>
      <w:r>
        <w:t>Percorso dell’insegnamento di educazione civica - quinto anno</w:t>
      </w:r>
      <w:r>
        <w:rPr>
          <w:u w:val="none"/>
        </w:rPr>
        <w:t xml:space="preserve"> </w:t>
      </w:r>
    </w:p>
    <w:p w:rsidR="009C29A1" w:rsidRDefault="008678FB">
      <w:pPr>
        <w:spacing w:after="0" w:line="259" w:lineRule="auto"/>
        <w:ind w:left="283" w:right="0" w:firstLine="0"/>
        <w:jc w:val="left"/>
      </w:pPr>
      <w:r>
        <w:rPr>
          <w:b/>
          <w:sz w:val="28"/>
        </w:rPr>
        <w:t xml:space="preserve"> </w:t>
      </w:r>
    </w:p>
    <w:p w:rsidR="009C29A1" w:rsidRDefault="008678FB">
      <w:pPr>
        <w:ind w:left="821" w:right="0"/>
      </w:pPr>
      <w:r>
        <w:t xml:space="preserve">In linea con il curricolo di istituto di educazione civica, il consiglio di classe ha individuato e sviluppato i seguenti filoni tematici: </w:t>
      </w:r>
    </w:p>
    <w:p w:rsidR="009C29A1" w:rsidRDefault="008678FB">
      <w:pPr>
        <w:spacing w:after="0" w:line="259" w:lineRule="auto"/>
        <w:ind w:left="283" w:right="0" w:firstLine="0"/>
        <w:jc w:val="left"/>
      </w:pPr>
      <w:r>
        <w:rPr>
          <w:b/>
        </w:rPr>
        <w:t xml:space="preserve"> </w:t>
      </w:r>
    </w:p>
    <w:p w:rsidR="009C29A1" w:rsidRDefault="008678FB">
      <w:pPr>
        <w:spacing w:after="0" w:line="259" w:lineRule="auto"/>
        <w:ind w:left="283" w:right="0" w:firstLine="0"/>
        <w:jc w:val="left"/>
      </w:pPr>
      <w:r>
        <w:rPr>
          <w:b/>
        </w:rPr>
        <w:t xml:space="preserve"> </w:t>
      </w:r>
    </w:p>
    <w:tbl>
      <w:tblPr>
        <w:tblStyle w:val="TableGrid"/>
        <w:tblW w:w="11102" w:type="dxa"/>
        <w:tblInd w:w="142" w:type="dxa"/>
        <w:tblCellMar>
          <w:top w:w="12" w:type="dxa"/>
          <w:left w:w="108" w:type="dxa"/>
          <w:right w:w="53" w:type="dxa"/>
        </w:tblCellMar>
        <w:tblLook w:val="04A0" w:firstRow="1" w:lastRow="0" w:firstColumn="1" w:lastColumn="0" w:noHBand="0" w:noVBand="1"/>
      </w:tblPr>
      <w:tblGrid>
        <w:gridCol w:w="3388"/>
        <w:gridCol w:w="3545"/>
        <w:gridCol w:w="4169"/>
      </w:tblGrid>
      <w:tr w:rsidR="009C29A1">
        <w:trPr>
          <w:trHeight w:val="283"/>
        </w:trPr>
        <w:tc>
          <w:tcPr>
            <w:tcW w:w="338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rPr>
              <w:t xml:space="preserve">TEMATICA </w:t>
            </w:r>
          </w:p>
        </w:tc>
        <w:tc>
          <w:tcPr>
            <w:tcW w:w="3545"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rPr>
              <w:t xml:space="preserve">CONTENUTI  </w:t>
            </w:r>
          </w:p>
        </w:tc>
        <w:tc>
          <w:tcPr>
            <w:tcW w:w="4169"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rPr>
              <w:t xml:space="preserve">COMPETENZE </w:t>
            </w:r>
          </w:p>
        </w:tc>
      </w:tr>
      <w:tr w:rsidR="009C29A1">
        <w:trPr>
          <w:trHeight w:val="2288"/>
        </w:trPr>
        <w:tc>
          <w:tcPr>
            <w:tcW w:w="338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pPr>
            <w:r>
              <w:rPr>
                <w:b/>
              </w:rPr>
              <w:t xml:space="preserve">Umanità ed Umanesimo. Dignità e diritti umani </w:t>
            </w:r>
          </w:p>
        </w:tc>
        <w:tc>
          <w:tcPr>
            <w:tcW w:w="3545"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t xml:space="preserve">I diritti umani: classificazione  </w:t>
            </w:r>
          </w:p>
          <w:p w:rsidR="009C29A1" w:rsidRDefault="008678FB">
            <w:pPr>
              <w:spacing w:after="0" w:line="257" w:lineRule="auto"/>
              <w:ind w:left="0" w:right="0" w:firstLine="0"/>
            </w:pPr>
            <w:r>
              <w:t xml:space="preserve">La Dichiarazione Universale dei Diritti Umani del 1948 </w:t>
            </w:r>
          </w:p>
          <w:p w:rsidR="009C29A1" w:rsidRDefault="008678FB">
            <w:pPr>
              <w:spacing w:after="0" w:line="257" w:lineRule="auto"/>
              <w:ind w:left="0" w:right="0" w:firstLine="0"/>
              <w:jc w:val="left"/>
            </w:pPr>
            <w:r>
              <w:t xml:space="preserve">Fenomeni migratori e dignità dei migranti </w:t>
            </w:r>
          </w:p>
          <w:p w:rsidR="009C29A1" w:rsidRDefault="008678FB">
            <w:pPr>
              <w:spacing w:after="0" w:line="259" w:lineRule="auto"/>
              <w:ind w:left="0" w:right="0" w:firstLine="0"/>
              <w:jc w:val="left"/>
            </w:pPr>
            <w:r>
              <w:t xml:space="preserve"> </w:t>
            </w:r>
          </w:p>
        </w:tc>
        <w:tc>
          <w:tcPr>
            <w:tcW w:w="4169" w:type="dxa"/>
            <w:tcBorders>
              <w:top w:val="single" w:sz="4" w:space="0" w:color="000000"/>
              <w:left w:val="single" w:sz="4" w:space="0" w:color="000000"/>
              <w:bottom w:val="single" w:sz="4" w:space="0" w:color="000000"/>
              <w:right w:val="single" w:sz="4" w:space="0" w:color="000000"/>
            </w:tcBorders>
          </w:tcPr>
          <w:p w:rsidR="009C29A1" w:rsidRDefault="008678FB">
            <w:pPr>
              <w:spacing w:after="2" w:line="237" w:lineRule="auto"/>
              <w:ind w:left="0" w:right="56" w:firstLine="0"/>
            </w:pPr>
            <w:r>
              <w:t xml:space="preserve">Cogliere la complessità dei problemi esistenziali, morali, politici, sociali, economici e scientifici e formulare risposte personali argomentate </w:t>
            </w:r>
          </w:p>
          <w:p w:rsidR="009C29A1" w:rsidRDefault="008678FB">
            <w:pPr>
              <w:spacing w:after="2" w:line="236" w:lineRule="auto"/>
              <w:ind w:left="0" w:right="54" w:firstLine="0"/>
            </w:pPr>
            <w:r>
              <w:t xml:space="preserve">Analizzare aspetti e comportamenti delle realtà personali e sociali e confrontarli con quanto previsto dalla Dichiarazione </w:t>
            </w:r>
          </w:p>
          <w:p w:rsidR="009C29A1" w:rsidRDefault="008678FB">
            <w:pPr>
              <w:spacing w:after="0" w:line="259" w:lineRule="auto"/>
              <w:ind w:left="0" w:right="0" w:firstLine="0"/>
              <w:jc w:val="left"/>
            </w:pPr>
            <w:r>
              <w:t xml:space="preserve">universale dei diritti umani </w:t>
            </w:r>
          </w:p>
          <w:p w:rsidR="009C29A1" w:rsidRDefault="008678FB">
            <w:pPr>
              <w:spacing w:after="0" w:line="259" w:lineRule="auto"/>
              <w:ind w:left="0" w:right="0" w:firstLine="0"/>
              <w:jc w:val="left"/>
            </w:pPr>
            <w:r>
              <w:t xml:space="preserve"> </w:t>
            </w:r>
          </w:p>
        </w:tc>
      </w:tr>
      <w:tr w:rsidR="009C29A1">
        <w:trPr>
          <w:trHeight w:val="4056"/>
        </w:trPr>
        <w:tc>
          <w:tcPr>
            <w:tcW w:w="3387"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rPr>
                <w:b/>
              </w:rPr>
              <w:t xml:space="preserve">Costituzione: ordinamento della </w:t>
            </w:r>
          </w:p>
          <w:p w:rsidR="009C29A1" w:rsidRDefault="008678FB">
            <w:pPr>
              <w:spacing w:after="0" w:line="259" w:lineRule="auto"/>
              <w:ind w:left="0" w:right="0" w:firstLine="0"/>
              <w:jc w:val="left"/>
            </w:pPr>
            <w:r>
              <w:rPr>
                <w:b/>
              </w:rPr>
              <w:t xml:space="preserve">Repubblica </w:t>
            </w:r>
          </w:p>
          <w:p w:rsidR="009C29A1" w:rsidRDefault="008678FB">
            <w:pPr>
              <w:spacing w:after="0" w:line="259" w:lineRule="auto"/>
              <w:ind w:left="0" w:right="0" w:firstLine="0"/>
              <w:jc w:val="left"/>
            </w:pPr>
            <w:r>
              <w:rPr>
                <w:b/>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0" w:firstLine="0"/>
              <w:jc w:val="left"/>
            </w:pPr>
            <w:r>
              <w:t xml:space="preserve">Analisi Parte II della Costituzione </w:t>
            </w:r>
          </w:p>
          <w:p w:rsidR="009C29A1" w:rsidRDefault="008678FB">
            <w:pPr>
              <w:spacing w:after="0" w:line="259" w:lineRule="auto"/>
              <w:ind w:left="0" w:right="0" w:firstLine="0"/>
              <w:jc w:val="left"/>
            </w:pPr>
            <w:r>
              <w:t xml:space="preserve">(artt. 55-139) </w:t>
            </w:r>
          </w:p>
          <w:p w:rsidR="009C29A1" w:rsidRDefault="008678FB">
            <w:pPr>
              <w:spacing w:after="0" w:line="259" w:lineRule="auto"/>
              <w:ind w:left="0" w:right="0" w:firstLine="0"/>
              <w:jc w:val="left"/>
            </w:pPr>
            <w:r>
              <w:t xml:space="preserve">La tripartizione dei poteri  </w:t>
            </w:r>
          </w:p>
          <w:p w:rsidR="009C29A1" w:rsidRDefault="008678FB">
            <w:pPr>
              <w:spacing w:after="2" w:line="236" w:lineRule="auto"/>
              <w:ind w:left="0" w:right="0" w:firstLine="0"/>
            </w:pPr>
            <w:r>
              <w:t xml:space="preserve">Il Parlamento italiano; struttura, funzioni, iter legislativo </w:t>
            </w:r>
          </w:p>
          <w:p w:rsidR="009C29A1" w:rsidRDefault="008678FB">
            <w:pPr>
              <w:tabs>
                <w:tab w:val="center" w:pos="855"/>
                <w:tab w:val="center" w:pos="1790"/>
                <w:tab w:val="right" w:pos="3384"/>
              </w:tabs>
              <w:spacing w:after="0" w:line="259" w:lineRule="auto"/>
              <w:ind w:left="0" w:right="0" w:firstLine="0"/>
              <w:jc w:val="left"/>
            </w:pPr>
            <w:r>
              <w:t xml:space="preserve">Il </w:t>
            </w:r>
            <w:r>
              <w:tab/>
              <w:t xml:space="preserve">Presidente </w:t>
            </w:r>
            <w:r>
              <w:tab/>
              <w:t xml:space="preserve">della </w:t>
            </w:r>
            <w:r>
              <w:tab/>
              <w:t xml:space="preserve">Repubblica: </w:t>
            </w:r>
          </w:p>
          <w:p w:rsidR="009C29A1" w:rsidRDefault="008678FB">
            <w:pPr>
              <w:spacing w:after="0" w:line="259" w:lineRule="auto"/>
              <w:ind w:left="0" w:right="0" w:firstLine="0"/>
              <w:jc w:val="left"/>
            </w:pPr>
            <w:r>
              <w:t xml:space="preserve">elezioni e principali funzioni </w:t>
            </w:r>
          </w:p>
          <w:p w:rsidR="009C29A1" w:rsidRDefault="008678FB">
            <w:pPr>
              <w:spacing w:after="2" w:line="236" w:lineRule="auto"/>
              <w:ind w:left="0" w:right="0" w:firstLine="0"/>
            </w:pPr>
            <w:r>
              <w:t xml:space="preserve">Il Governo: struttura e funzioni; formazione e crisi  </w:t>
            </w:r>
          </w:p>
          <w:p w:rsidR="009C29A1" w:rsidRDefault="008678FB">
            <w:pPr>
              <w:tabs>
                <w:tab w:val="center" w:pos="1068"/>
                <w:tab w:val="center" w:pos="1953"/>
                <w:tab w:val="center" w:pos="2334"/>
                <w:tab w:val="right" w:pos="3384"/>
              </w:tabs>
              <w:spacing w:after="0" w:line="259" w:lineRule="auto"/>
              <w:ind w:left="0" w:right="0" w:firstLine="0"/>
              <w:jc w:val="left"/>
            </w:pPr>
            <w:r>
              <w:t xml:space="preserve">La </w:t>
            </w:r>
            <w:r>
              <w:tab/>
              <w:t xml:space="preserve">Magistratura </w:t>
            </w:r>
            <w:r>
              <w:tab/>
              <w:t xml:space="preserve">e </w:t>
            </w:r>
            <w:r>
              <w:tab/>
              <w:t xml:space="preserve">il </w:t>
            </w:r>
            <w:r>
              <w:tab/>
              <w:t xml:space="preserve">sistema </w:t>
            </w:r>
          </w:p>
          <w:p w:rsidR="009C29A1" w:rsidRDefault="008678FB">
            <w:pPr>
              <w:spacing w:after="2" w:line="236" w:lineRule="auto"/>
              <w:ind w:left="0" w:right="1281" w:firstLine="0"/>
              <w:jc w:val="left"/>
            </w:pPr>
            <w:r>
              <w:t xml:space="preserve">giudiziario italiano La Corte Costituzionale </w:t>
            </w:r>
          </w:p>
          <w:p w:rsidR="009C29A1" w:rsidRDefault="008678FB">
            <w:pPr>
              <w:spacing w:after="0" w:line="259" w:lineRule="auto"/>
              <w:ind w:left="0" w:right="0" w:firstLine="0"/>
              <w:jc w:val="left"/>
            </w:pPr>
            <w:r>
              <w:t xml:space="preserve"> </w:t>
            </w:r>
          </w:p>
        </w:tc>
        <w:tc>
          <w:tcPr>
            <w:tcW w:w="4169" w:type="dxa"/>
            <w:tcBorders>
              <w:top w:val="single" w:sz="4" w:space="0" w:color="000000"/>
              <w:left w:val="single" w:sz="4" w:space="0" w:color="000000"/>
              <w:bottom w:val="single" w:sz="4" w:space="0" w:color="000000"/>
              <w:right w:val="single" w:sz="4" w:space="0" w:color="000000"/>
            </w:tcBorders>
          </w:tcPr>
          <w:p w:rsidR="009C29A1" w:rsidRDefault="008678FB">
            <w:pPr>
              <w:spacing w:after="2" w:line="236" w:lineRule="auto"/>
              <w:ind w:left="0" w:right="0" w:firstLine="0"/>
            </w:pPr>
            <w:r>
              <w:t xml:space="preserve">Comprendere e diffondere l’importanza della separazione dei poteri  </w:t>
            </w:r>
          </w:p>
          <w:p w:rsidR="009C29A1" w:rsidRDefault="008678FB">
            <w:pPr>
              <w:spacing w:after="2" w:line="236" w:lineRule="auto"/>
              <w:ind w:left="0" w:right="56" w:firstLine="0"/>
            </w:pPr>
            <w:r>
              <w:t xml:space="preserve">Comprendere le principali funzioni del Parlamento italiano Comprendere il ruolo del Presidente della Repubblica </w:t>
            </w:r>
          </w:p>
          <w:p w:rsidR="009C29A1" w:rsidRDefault="008678FB">
            <w:pPr>
              <w:spacing w:after="3" w:line="236" w:lineRule="auto"/>
              <w:ind w:left="0" w:right="0" w:firstLine="0"/>
            </w:pPr>
            <w:r>
              <w:t xml:space="preserve">Promuovere la conoscenza dei compiti fondamentali del Governo </w:t>
            </w:r>
          </w:p>
          <w:p w:rsidR="009C29A1" w:rsidRDefault="008678FB">
            <w:pPr>
              <w:spacing w:after="2" w:line="236" w:lineRule="auto"/>
              <w:ind w:left="0" w:right="0" w:firstLine="0"/>
              <w:jc w:val="left"/>
            </w:pPr>
            <w:r>
              <w:t xml:space="preserve">Comprendere i compiti fondamentali della Magistratura </w:t>
            </w:r>
          </w:p>
          <w:p w:rsidR="009C29A1" w:rsidRDefault="008678FB">
            <w:pPr>
              <w:spacing w:after="0" w:line="251" w:lineRule="auto"/>
              <w:ind w:left="0" w:right="56" w:firstLine="0"/>
            </w:pPr>
            <w:r>
              <w:t xml:space="preserve">Comprendere e diffondere la conoscenza delle tappe fondamentali dell’iter legislativo Riconoscere l’importanza dell’autonomia regionale e locale </w:t>
            </w:r>
          </w:p>
          <w:p w:rsidR="009C29A1" w:rsidRDefault="008678FB">
            <w:pPr>
              <w:spacing w:after="0" w:line="259" w:lineRule="auto"/>
              <w:ind w:left="0" w:right="0" w:firstLine="0"/>
              <w:jc w:val="left"/>
            </w:pPr>
            <w:r>
              <w:t xml:space="preserve">Sviluppare la cittadinanza attiva </w:t>
            </w:r>
          </w:p>
          <w:p w:rsidR="009C29A1" w:rsidRDefault="008678FB">
            <w:pPr>
              <w:spacing w:after="0" w:line="259" w:lineRule="auto"/>
              <w:ind w:left="0" w:right="0" w:firstLine="0"/>
            </w:pPr>
            <w:r>
              <w:t xml:space="preserve">Attivare atteggiamenti  critici e consapevoli di partecipazione alla vita sociale e civica </w:t>
            </w:r>
          </w:p>
        </w:tc>
      </w:tr>
      <w:tr w:rsidR="009C29A1">
        <w:trPr>
          <w:trHeight w:val="1529"/>
        </w:trPr>
        <w:tc>
          <w:tcPr>
            <w:tcW w:w="3387" w:type="dxa"/>
            <w:tcBorders>
              <w:top w:val="single" w:sz="4" w:space="0" w:color="000000"/>
              <w:left w:val="single" w:sz="4" w:space="0" w:color="000000"/>
              <w:bottom w:val="single" w:sz="4" w:space="0" w:color="000000"/>
              <w:right w:val="single" w:sz="4" w:space="0" w:color="000000"/>
            </w:tcBorders>
          </w:tcPr>
          <w:p w:rsidR="009C29A1" w:rsidRDefault="008678FB">
            <w:pPr>
              <w:tabs>
                <w:tab w:val="center" w:pos="1814"/>
                <w:tab w:val="right" w:pos="3227"/>
              </w:tabs>
              <w:spacing w:after="0" w:line="259" w:lineRule="auto"/>
              <w:ind w:left="0" w:right="0" w:firstLine="0"/>
              <w:jc w:val="left"/>
            </w:pPr>
            <w:r>
              <w:rPr>
                <w:b/>
              </w:rPr>
              <w:t xml:space="preserve">Unione </w:t>
            </w:r>
            <w:r>
              <w:rPr>
                <w:b/>
              </w:rPr>
              <w:tab/>
              <w:t xml:space="preserve">Europea </w:t>
            </w:r>
            <w:r>
              <w:rPr>
                <w:b/>
              </w:rPr>
              <w:tab/>
              <w:t xml:space="preserve">ed </w:t>
            </w:r>
          </w:p>
          <w:p w:rsidR="009C29A1" w:rsidRDefault="008678FB">
            <w:pPr>
              <w:spacing w:after="0" w:line="259" w:lineRule="auto"/>
              <w:ind w:left="0" w:right="0" w:firstLine="0"/>
              <w:jc w:val="left"/>
            </w:pPr>
            <w:r>
              <w:rPr>
                <w:b/>
              </w:rPr>
              <w:t xml:space="preserve">Organizzazioni internazionali </w:t>
            </w:r>
          </w:p>
        </w:tc>
        <w:tc>
          <w:tcPr>
            <w:tcW w:w="3545" w:type="dxa"/>
            <w:tcBorders>
              <w:top w:val="single" w:sz="4" w:space="0" w:color="000000"/>
              <w:left w:val="single" w:sz="4" w:space="0" w:color="000000"/>
              <w:bottom w:val="single" w:sz="4" w:space="0" w:color="000000"/>
              <w:right w:val="single" w:sz="4" w:space="0" w:color="000000"/>
            </w:tcBorders>
          </w:tcPr>
          <w:p w:rsidR="009C29A1" w:rsidRDefault="008678FB">
            <w:pPr>
              <w:spacing w:after="2" w:line="237" w:lineRule="auto"/>
              <w:ind w:left="0" w:right="55" w:firstLine="0"/>
            </w:pPr>
            <w:r>
              <w:t xml:space="preserve">L’Unione europea: le tappe del processo di integrazione europea, i principi fondanti dell’Unione europea, le principali istituzioni europee </w:t>
            </w:r>
          </w:p>
          <w:p w:rsidR="009C29A1" w:rsidRDefault="008678FB">
            <w:pPr>
              <w:spacing w:after="0" w:line="259" w:lineRule="auto"/>
              <w:ind w:left="0" w:right="0" w:firstLine="0"/>
              <w:jc w:val="left"/>
            </w:pPr>
            <w:r>
              <w:t xml:space="preserve">Le altre Organizzazioni Internazionali </w:t>
            </w:r>
          </w:p>
        </w:tc>
        <w:tc>
          <w:tcPr>
            <w:tcW w:w="4169" w:type="dxa"/>
            <w:tcBorders>
              <w:top w:val="single" w:sz="4" w:space="0" w:color="000000"/>
              <w:left w:val="single" w:sz="4" w:space="0" w:color="000000"/>
              <w:bottom w:val="single" w:sz="4" w:space="0" w:color="000000"/>
              <w:right w:val="single" w:sz="4" w:space="0" w:color="000000"/>
            </w:tcBorders>
          </w:tcPr>
          <w:p w:rsidR="009C29A1" w:rsidRDefault="008678FB">
            <w:pPr>
              <w:spacing w:after="0" w:line="259" w:lineRule="auto"/>
              <w:ind w:left="0" w:right="56" w:firstLine="0"/>
            </w:pPr>
            <w:r>
              <w:t xml:space="preserve">Conoscere i valori che ispirano gli ordinamenti comunitari e internazionali, nonché i loro compiti e funzioni essenziali </w:t>
            </w:r>
          </w:p>
        </w:tc>
      </w:tr>
    </w:tbl>
    <w:p w:rsidR="009C29A1" w:rsidRDefault="008678FB">
      <w:pPr>
        <w:spacing w:after="0" w:line="259" w:lineRule="auto"/>
        <w:ind w:left="1174" w:right="0" w:firstLine="0"/>
        <w:jc w:val="left"/>
      </w:pPr>
      <w:r>
        <w:rPr>
          <w:b/>
        </w:rPr>
        <w:t xml:space="preserve"> </w:t>
      </w:r>
    </w:p>
    <w:p w:rsidR="009C29A1" w:rsidRDefault="008678FB">
      <w:pPr>
        <w:spacing w:after="0" w:line="259" w:lineRule="auto"/>
        <w:ind w:left="811" w:right="0" w:firstLine="0"/>
        <w:jc w:val="left"/>
      </w:pPr>
      <w:r>
        <w:t xml:space="preserve"> </w:t>
      </w:r>
    </w:p>
    <w:p w:rsidR="009C29A1" w:rsidRDefault="008678FB">
      <w:pPr>
        <w:spacing w:after="13" w:line="259" w:lineRule="auto"/>
        <w:ind w:left="811" w:right="0" w:firstLine="0"/>
        <w:jc w:val="left"/>
      </w:pPr>
      <w:r>
        <w:t xml:space="preserve"> </w:t>
      </w:r>
    </w:p>
    <w:p w:rsidR="009C29A1" w:rsidRDefault="008678FB">
      <w:pPr>
        <w:ind w:left="821" w:right="0"/>
      </w:pPr>
      <w:r>
        <w:t xml:space="preserve">Al presente documento viene allegato il percorso dell’insegnamento dell’educazione </w:t>
      </w:r>
      <w:proofErr w:type="gramStart"/>
      <w:r>
        <w:t>civica ;</w:t>
      </w:r>
      <w:proofErr w:type="gramEnd"/>
      <w:r>
        <w:t xml:space="preserve"> gli argomenti trattati, le ore dedicate  e le competenze acquisite saranno  descritti all’interno dei programmi e relazioni della  singole discipline (allegate al presente documento al termine dello scrutinio di ammissione) </w:t>
      </w:r>
    </w:p>
    <w:p w:rsidR="009C29A1" w:rsidRDefault="008678FB">
      <w:pPr>
        <w:spacing w:after="128" w:line="251" w:lineRule="auto"/>
        <w:ind w:left="252" w:right="10158" w:firstLine="0"/>
        <w:jc w:val="left"/>
      </w:pPr>
      <w:r>
        <w:rPr>
          <w:rFonts w:ascii="Arial" w:eastAsia="Arial" w:hAnsi="Arial" w:cs="Arial"/>
          <w:sz w:val="20"/>
        </w:rPr>
        <w:t xml:space="preserve"> </w:t>
      </w:r>
      <w:r>
        <w:rPr>
          <w:rFonts w:ascii="Arial" w:eastAsia="Arial" w:hAnsi="Arial" w:cs="Arial"/>
          <w:sz w:val="19"/>
        </w:rPr>
        <w:t xml:space="preserve"> </w:t>
      </w:r>
    </w:p>
    <w:p w:rsidR="009F597B" w:rsidRDefault="008678FB">
      <w:pPr>
        <w:pStyle w:val="Titolo3"/>
        <w:ind w:left="-5"/>
        <w:rPr>
          <w:u w:val="none"/>
        </w:rPr>
      </w:pPr>
      <w:r>
        <w:rPr>
          <w:u w:val="none"/>
        </w:rPr>
        <w:lastRenderedPageBreak/>
        <w:t xml:space="preserve">       </w:t>
      </w:r>
    </w:p>
    <w:p w:rsidR="009C29A1" w:rsidRDefault="008678FB">
      <w:pPr>
        <w:pStyle w:val="Titolo3"/>
        <w:ind w:left="-5"/>
      </w:pPr>
      <w:r>
        <w:rPr>
          <w:u w:val="none"/>
        </w:rPr>
        <w:t xml:space="preserve"> 6.4</w:t>
      </w:r>
      <w:r>
        <w:t xml:space="preserve"> Metodologia didattica</w:t>
      </w:r>
      <w:r>
        <w:rPr>
          <w:u w:val="none"/>
        </w:rPr>
        <w:t xml:space="preserve"> </w:t>
      </w:r>
    </w:p>
    <w:p w:rsidR="009C29A1" w:rsidRDefault="008678FB">
      <w:pPr>
        <w:spacing w:after="0" w:line="259" w:lineRule="auto"/>
        <w:ind w:left="252" w:right="0" w:firstLine="0"/>
        <w:jc w:val="left"/>
      </w:pPr>
      <w:r>
        <w:rPr>
          <w:rFonts w:ascii="Arial" w:eastAsia="Arial" w:hAnsi="Arial" w:cs="Arial"/>
          <w:sz w:val="24"/>
        </w:rPr>
        <w:t xml:space="preserve"> </w:t>
      </w:r>
    </w:p>
    <w:p w:rsidR="009C29A1" w:rsidRDefault="008678FB">
      <w:pPr>
        <w:ind w:left="821" w:right="0"/>
      </w:pPr>
      <w:proofErr w:type="gramStart"/>
      <w:r>
        <w:t>E’</w:t>
      </w:r>
      <w:proofErr w:type="gramEnd"/>
      <w:r>
        <w:t xml:space="preserve"> stato privilegiato il percorso induttivo. Si è preso spunto dall’esperienza degli allievi, da situazioni personali o da notizie e avvenimenti di carattere sociale, politico o giuridico che permettessero di calarsi spontaneamente nei temi di Educazione Civica. Accanto all’intervento frontale, arricchito da sussidi audiovisivi e multimediali e dall’analisi dei documenti storico- giuridici, sono state attivate lezioni partecipate, volte a sviluppare la dialettica, l’abitudine al confronto e al senso critico, la riflessione su tematiche di attualità. </w:t>
      </w:r>
    </w:p>
    <w:p w:rsidR="009C29A1" w:rsidRDefault="008678FB">
      <w:pPr>
        <w:spacing w:after="0" w:line="259" w:lineRule="auto"/>
        <w:ind w:left="252" w:right="0" w:firstLine="0"/>
        <w:jc w:val="left"/>
      </w:pPr>
      <w:r>
        <w:t xml:space="preserve"> </w:t>
      </w:r>
    </w:p>
    <w:p w:rsidR="009C29A1" w:rsidRDefault="008678FB">
      <w:pPr>
        <w:spacing w:after="14" w:line="259" w:lineRule="auto"/>
        <w:ind w:left="953" w:right="0" w:firstLine="0"/>
        <w:jc w:val="left"/>
      </w:pPr>
      <w:r>
        <w:rPr>
          <w:color w:val="001F5F"/>
          <w:sz w:val="24"/>
        </w:rPr>
        <w:t xml:space="preserve"> </w:t>
      </w:r>
    </w:p>
    <w:p w:rsidR="009C29A1" w:rsidRDefault="008678FB">
      <w:pPr>
        <w:pStyle w:val="Titolo3"/>
        <w:ind w:left="-5"/>
      </w:pPr>
      <w:r>
        <w:rPr>
          <w:u w:val="none"/>
        </w:rPr>
        <w:t xml:space="preserve">        6.5</w:t>
      </w:r>
      <w:r>
        <w:t xml:space="preserve"> Valutazione</w:t>
      </w:r>
      <w:r>
        <w:rPr>
          <w:u w:val="none"/>
        </w:rPr>
        <w:t xml:space="preserve"> </w:t>
      </w:r>
    </w:p>
    <w:p w:rsidR="009C29A1" w:rsidRDefault="008678FB">
      <w:pPr>
        <w:spacing w:after="0" w:line="259" w:lineRule="auto"/>
        <w:ind w:left="252" w:right="0" w:firstLine="0"/>
        <w:jc w:val="left"/>
      </w:pPr>
      <w:r>
        <w:rPr>
          <w:rFonts w:ascii="Arial" w:eastAsia="Arial" w:hAnsi="Arial" w:cs="Arial"/>
          <w:sz w:val="23"/>
        </w:rPr>
        <w:t xml:space="preserve"> </w:t>
      </w:r>
    </w:p>
    <w:p w:rsidR="009C29A1" w:rsidRDefault="008678FB" w:rsidP="00427942">
      <w:pPr>
        <w:ind w:left="821" w:right="0"/>
      </w:pPr>
      <w:r>
        <w:t xml:space="preserve">L’insegnamento trasversale dell'Educazione civica è stato oggetto di valutazioni periodiche e finali, come previsto dal DPR 22 giugno 2009, n. 122. In sede di scrutinio, il docente coordinatore dell’insegnamento formula la proposta di valutazione, espressa ai sensi della normativa vigente, da inserire nel documento di valutazione, acquisendo elementi conoscitivi dai docenti del Consiglio di Classe cui è stato affidato l'insegnamento dell'educazione civica. Tali elementi conoscitivi sono stati raccolti dall’intero Consiglio di Classe nella realizzazione di percorsi interdisciplinari. I docenti della classe e il Consiglio di Classe si avvalgono della rubrica di valutazione inserita nel curricolo d’istituto di educazione civica che si allega al presente documento. Il voto di educazione civica concorre all’ammissione all’Esame di Stato e all'attribuzione del credito scolastico. </w:t>
      </w:r>
      <w:r>
        <w:rPr>
          <w:rFonts w:ascii="Arial" w:eastAsia="Arial" w:hAnsi="Arial" w:cs="Arial"/>
        </w:rPr>
        <w:t xml:space="preserve"> </w:t>
      </w:r>
    </w:p>
    <w:p w:rsidR="009C29A1" w:rsidRDefault="008678FB">
      <w:pPr>
        <w:spacing w:after="0" w:line="259" w:lineRule="auto"/>
        <w:ind w:left="0" w:right="0" w:firstLine="0"/>
        <w:jc w:val="left"/>
      </w:pPr>
      <w:r>
        <w:rPr>
          <w:sz w:val="24"/>
        </w:rPr>
        <w:t xml:space="preserve"> </w:t>
      </w:r>
    </w:p>
    <w:p w:rsidR="009C29A1" w:rsidRDefault="009C29A1">
      <w:pPr>
        <w:spacing w:after="0" w:line="259" w:lineRule="auto"/>
        <w:ind w:left="0" w:right="0" w:firstLine="0"/>
        <w:jc w:val="left"/>
      </w:pPr>
    </w:p>
    <w:p w:rsidR="009C29A1" w:rsidRDefault="008678FB">
      <w:pPr>
        <w:spacing w:after="0" w:line="259" w:lineRule="auto"/>
        <w:ind w:left="0" w:right="0" w:firstLine="0"/>
        <w:jc w:val="left"/>
      </w:pPr>
      <w:r>
        <w:rPr>
          <w:sz w:val="24"/>
        </w:rPr>
        <w:t xml:space="preserve"> </w:t>
      </w:r>
    </w:p>
    <w:p w:rsidR="009C29A1" w:rsidRDefault="00427942">
      <w:pPr>
        <w:spacing w:after="0" w:line="259" w:lineRule="auto"/>
        <w:ind w:left="0" w:right="0" w:firstLine="0"/>
        <w:jc w:val="left"/>
      </w:pPr>
      <w:r>
        <w:rPr>
          <w:sz w:val="24"/>
        </w:rPr>
        <w:t xml:space="preserve"> </w:t>
      </w:r>
    </w:p>
    <w:p w:rsidR="009C29A1" w:rsidRDefault="008678FB">
      <w:pPr>
        <w:pStyle w:val="Titolo2"/>
        <w:ind w:left="-5"/>
      </w:pPr>
      <w:r>
        <w:rPr>
          <w:b w:val="0"/>
        </w:rPr>
        <w:t xml:space="preserve"> </w:t>
      </w:r>
      <w:r>
        <w:t xml:space="preserve"> 7.  PERCORSO PER LE COMPETENZE TRASVERSALI E PER L’ORIENTAMENTO </w:t>
      </w:r>
    </w:p>
    <w:p w:rsidR="009C29A1" w:rsidRDefault="008678FB">
      <w:pPr>
        <w:spacing w:after="15" w:line="259" w:lineRule="auto"/>
        <w:ind w:left="0" w:right="0" w:firstLine="0"/>
        <w:jc w:val="left"/>
      </w:pPr>
      <w:r>
        <w:rPr>
          <w:sz w:val="24"/>
        </w:rPr>
        <w:t xml:space="preserve"> </w:t>
      </w:r>
    </w:p>
    <w:p w:rsidR="009C29A1" w:rsidRDefault="008678FB">
      <w:pPr>
        <w:pStyle w:val="Titolo3"/>
        <w:tabs>
          <w:tab w:val="center" w:pos="2154"/>
        </w:tabs>
        <w:ind w:left="-15" w:firstLine="0"/>
      </w:pPr>
      <w:r>
        <w:rPr>
          <w:b w:val="0"/>
          <w:sz w:val="24"/>
          <w:u w:val="none"/>
        </w:rPr>
        <w:t xml:space="preserve"> </w:t>
      </w:r>
      <w:r>
        <w:rPr>
          <w:b w:val="0"/>
          <w:sz w:val="24"/>
          <w:u w:val="none"/>
        </w:rPr>
        <w:tab/>
      </w:r>
      <w:r>
        <w:rPr>
          <w:i/>
          <w:u w:val="none"/>
        </w:rPr>
        <w:t xml:space="preserve">7.1 </w:t>
      </w:r>
      <w:r>
        <w:t>Finalità del Percorso</w:t>
      </w:r>
      <w:r>
        <w:rPr>
          <w:u w:val="none"/>
        </w:rPr>
        <w:t xml:space="preserve"> </w:t>
      </w:r>
    </w:p>
    <w:p w:rsidR="009C29A1" w:rsidRDefault="008678FB">
      <w:pPr>
        <w:spacing w:after="2" w:line="259" w:lineRule="auto"/>
        <w:ind w:left="252" w:right="0" w:firstLine="0"/>
        <w:jc w:val="left"/>
      </w:pPr>
      <w:r>
        <w:rPr>
          <w:rFonts w:ascii="Arial" w:eastAsia="Arial" w:hAnsi="Arial" w:cs="Arial"/>
          <w:color w:val="4F81BD"/>
          <w:sz w:val="20"/>
        </w:rPr>
        <w:t xml:space="preserve"> </w:t>
      </w:r>
    </w:p>
    <w:p w:rsidR="009C29A1" w:rsidRDefault="008678FB">
      <w:pPr>
        <w:spacing w:after="220"/>
        <w:ind w:left="821" w:right="0"/>
      </w:pPr>
      <w:r>
        <w:t xml:space="preserve">Il PCTO (ex Alternanza scuola lavoro) trova puntuale riscontro nella legge 13 luglio 2015, n.107, recante “Riforma del sistema nazionale di istruzione e formazione e delega per il riordino delle disposizioni legislative vigenti”, che ha inserito organicamente questa strategia didattica nell’offerta formativa di tutti gli indirizzi di studio della scuola secondaria di secondo grado come parte integrante dei percorsi di istruzione. </w:t>
      </w:r>
    </w:p>
    <w:p w:rsidR="009C29A1" w:rsidRDefault="008678FB">
      <w:pPr>
        <w:spacing w:after="36"/>
        <w:ind w:left="821" w:right="0"/>
      </w:pPr>
      <w:r>
        <w:t xml:space="preserve">Il ruolo del PCTO nel sistema di istruzione ne esce decisamente rafforzato. Rispetto al corso di studi prescelto, la legge 107/2015 stabilisce un monte ore obbligatorio per attivare le esperienze di PCTO che dall’anno scolastico 2015/16 hanno coinvolto i Licei, a partire dalle classi terze. Con queste nuove modalità di attivazione il PCTO si innesta all’interno del curricolo scolastico e diventa componente strutturale della formazione “al fine di incrementare le opportunità di lavoro e le capacità di orientamento degli studenti”. </w:t>
      </w:r>
    </w:p>
    <w:p w:rsidR="009C29A1" w:rsidRDefault="008678FB">
      <w:pPr>
        <w:spacing w:after="262"/>
        <w:ind w:left="821" w:right="0"/>
      </w:pPr>
      <w:r>
        <w:t xml:space="preserve">L’organizzazione/impresa/ente che ospita lo studente assume il ruolo di contesto di apprendimento complementare a quello dell’aula e del laboratorio. Attraverso la partecipazione diretta al contesto operativo, quindi, si realizzano la socializzazione e la permeabilità tra i diversi ambienti, nonché gli scambi reciproci delle esperienze che concorrono alla formazione della persona. </w:t>
      </w:r>
    </w:p>
    <w:p w:rsidR="009C29A1" w:rsidRDefault="008678FB">
      <w:pPr>
        <w:spacing w:after="223"/>
        <w:ind w:left="821" w:right="0"/>
      </w:pPr>
      <w:r>
        <w:t xml:space="preserve">Dal 2019 l’Alternanza Scuola Lavoro introdotta dalla legge 107/2015 viene sostituita da nuovi percorsi denominati PCTO – “percorsi per le competenze trasversali e per l’orientamento”. La frequentazione del tirocinio per gli studenti dell’ultimo anno non costituisce più requisito di ammissione agli esami di maturità ma, essendo un potente strumento di orientamento e di acquisizione di competenze trasversali, diventa parte integrante del colloquio. </w:t>
      </w:r>
    </w:p>
    <w:p w:rsidR="009C29A1" w:rsidRDefault="008678FB">
      <w:pPr>
        <w:ind w:left="821" w:right="0"/>
      </w:pPr>
      <w:r>
        <w:lastRenderedPageBreak/>
        <w:t xml:space="preserve">Questi percorsi per competenze trasversali e orientamento consentono, a tutti gli studenti del secondo biennio e ultimo anno delle scuole secondarie di II grado, di affrontare dei percorsi esperienziali legati al mondo del lavoro e di orientamento accademico-universitario e prevedono una durata complessiva: non inferiore a 90 ore nel secondo biennio e nel quinto anno dei licei. </w:t>
      </w:r>
    </w:p>
    <w:p w:rsidR="009C29A1" w:rsidRDefault="008678FB">
      <w:pPr>
        <w:spacing w:after="36" w:line="259" w:lineRule="auto"/>
        <w:ind w:left="252" w:right="0" w:firstLine="0"/>
        <w:jc w:val="left"/>
      </w:pPr>
      <w:r>
        <w:rPr>
          <w:b/>
        </w:rPr>
        <w:t xml:space="preserve"> </w:t>
      </w:r>
    </w:p>
    <w:p w:rsidR="009C29A1" w:rsidRDefault="008678FB">
      <w:pPr>
        <w:pStyle w:val="Titolo3"/>
        <w:ind w:left="821"/>
      </w:pPr>
      <w:r>
        <w:rPr>
          <w:u w:val="none"/>
        </w:rPr>
        <w:t xml:space="preserve"> 7.1 </w:t>
      </w:r>
      <w:r>
        <w:t>Descrizione delle attività</w:t>
      </w:r>
      <w:r>
        <w:rPr>
          <w:u w:val="none"/>
        </w:rPr>
        <w:t xml:space="preserve"> </w:t>
      </w:r>
    </w:p>
    <w:p w:rsidR="009C29A1" w:rsidRDefault="008678FB" w:rsidP="009F597B">
      <w:pPr>
        <w:spacing w:after="11" w:line="259" w:lineRule="auto"/>
        <w:ind w:left="811" w:right="0" w:firstLine="0"/>
        <w:jc w:val="left"/>
      </w:pPr>
      <w:r>
        <w:t xml:space="preserve">  </w:t>
      </w:r>
    </w:p>
    <w:p w:rsidR="009C29A1" w:rsidRDefault="008678FB">
      <w:pPr>
        <w:spacing w:after="0" w:line="259" w:lineRule="auto"/>
        <w:ind w:left="811" w:right="0" w:firstLine="0"/>
        <w:jc w:val="left"/>
      </w:pPr>
      <w:r>
        <w:t xml:space="preserve"> </w:t>
      </w:r>
    </w:p>
    <w:p w:rsidR="009C29A1" w:rsidRDefault="008678FB">
      <w:pPr>
        <w:ind w:left="821" w:right="0"/>
      </w:pPr>
      <w:r>
        <w:t xml:space="preserve">Nell’ </w:t>
      </w:r>
      <w:proofErr w:type="spellStart"/>
      <w:r>
        <w:rPr>
          <w:b/>
        </w:rPr>
        <w:t>a.s.</w:t>
      </w:r>
      <w:proofErr w:type="spellEnd"/>
      <w:r>
        <w:rPr>
          <w:b/>
        </w:rPr>
        <w:t xml:space="preserve"> 2021-2022</w:t>
      </w:r>
      <w:r>
        <w:t xml:space="preserve">   gli allievi hanno partecipato al progetto </w:t>
      </w:r>
      <w:r>
        <w:rPr>
          <w:i/>
          <w:u w:val="single" w:color="000000"/>
        </w:rPr>
        <w:t>“Il giornalismo spiegato ai ragazzi”</w:t>
      </w:r>
      <w:r>
        <w:t xml:space="preserve"> (monte ore 30), finalizzato all’acquisizione di competenze tecnico-professionali nel giornalismo audiovisivo. Tutor </w:t>
      </w:r>
      <w:proofErr w:type="gramStart"/>
      <w:r>
        <w:t>Aziendale :</w:t>
      </w:r>
      <w:proofErr w:type="gramEnd"/>
      <w:r>
        <w:t xml:space="preserve"> dott.ssa Marianna Guerriero e dr. Gianluca Amatucci  della F.S. </w:t>
      </w:r>
      <w:proofErr w:type="spellStart"/>
      <w:r>
        <w:t>Event</w:t>
      </w:r>
      <w:proofErr w:type="spellEnd"/>
      <w:r>
        <w:t xml:space="preserve"> S.R.L.S. E’ stato coordinato dalla Prof.ssa </w:t>
      </w:r>
      <w:proofErr w:type="spellStart"/>
      <w:proofErr w:type="gramStart"/>
      <w:r>
        <w:t>A.Capolupo</w:t>
      </w:r>
      <w:proofErr w:type="spellEnd"/>
      <w:proofErr w:type="gramEnd"/>
      <w:r>
        <w:t xml:space="preserve"> .  </w:t>
      </w:r>
    </w:p>
    <w:p w:rsidR="009C29A1" w:rsidRDefault="008678FB">
      <w:pPr>
        <w:spacing w:after="0" w:line="259" w:lineRule="auto"/>
        <w:ind w:left="811" w:right="0" w:firstLine="0"/>
        <w:jc w:val="left"/>
      </w:pPr>
      <w:r>
        <w:t xml:space="preserve"> </w:t>
      </w:r>
    </w:p>
    <w:p w:rsidR="009C29A1" w:rsidRDefault="008678FB">
      <w:pPr>
        <w:ind w:left="821" w:right="0"/>
      </w:pPr>
      <w:r>
        <w:t xml:space="preserve">Nel corso </w:t>
      </w:r>
      <w:proofErr w:type="spellStart"/>
      <w:r>
        <w:t>del</w:t>
      </w:r>
      <w:r w:rsidR="009F597B">
        <w:t>ll’a.s</w:t>
      </w:r>
      <w:proofErr w:type="spellEnd"/>
      <w:r w:rsidR="009F597B">
        <w:t>. 2022/23 e nel</w:t>
      </w:r>
      <w:r>
        <w:t xml:space="preserve"> </w:t>
      </w:r>
      <w:r>
        <w:rPr>
          <w:b/>
        </w:rPr>
        <w:t xml:space="preserve">corrente </w:t>
      </w:r>
      <w:proofErr w:type="spellStart"/>
      <w:r>
        <w:rPr>
          <w:b/>
        </w:rPr>
        <w:t>a.s.</w:t>
      </w:r>
      <w:proofErr w:type="spellEnd"/>
      <w:r>
        <w:t xml:space="preserve"> le attività del PCTO hanno previsto la partecipazione degli studenti, a scelta: </w:t>
      </w:r>
    </w:p>
    <w:p w:rsidR="009C29A1" w:rsidRDefault="008678FB">
      <w:pPr>
        <w:numPr>
          <w:ilvl w:val="0"/>
          <w:numId w:val="11"/>
        </w:numPr>
        <w:ind w:right="0" w:hanging="128"/>
      </w:pPr>
      <w:r>
        <w:t xml:space="preserve">alla settimana bianca /azzurra  </w:t>
      </w:r>
    </w:p>
    <w:p w:rsidR="009C29A1" w:rsidRDefault="008678FB">
      <w:pPr>
        <w:numPr>
          <w:ilvl w:val="0"/>
          <w:numId w:val="11"/>
        </w:numPr>
        <w:ind w:right="0" w:hanging="128"/>
      </w:pPr>
      <w:r>
        <w:t>all’esperienza sportiva di Paestum</w:t>
      </w:r>
      <w:r w:rsidR="009F597B">
        <w:t xml:space="preserve"> con l’azienda A.S.D 5 VELE  </w:t>
      </w:r>
      <w:r>
        <w:t xml:space="preserve"> </w:t>
      </w:r>
    </w:p>
    <w:p w:rsidR="009C29A1" w:rsidRDefault="008678FB">
      <w:pPr>
        <w:numPr>
          <w:ilvl w:val="0"/>
          <w:numId w:val="11"/>
        </w:numPr>
        <w:spacing w:after="190"/>
        <w:ind w:right="0" w:hanging="128"/>
      </w:pPr>
      <w:r>
        <w:t xml:space="preserve">alle attività motorie in orario extracurriculare presso palestra </w:t>
      </w:r>
      <w:proofErr w:type="spellStart"/>
      <w:r>
        <w:t>Podjgym</w:t>
      </w:r>
      <w:proofErr w:type="spellEnd"/>
      <w:r>
        <w:t xml:space="preserve"> di via Tuoro </w:t>
      </w:r>
    </w:p>
    <w:p w:rsidR="00427942" w:rsidRDefault="008678FB" w:rsidP="00427942">
      <w:pPr>
        <w:spacing w:after="230"/>
        <w:ind w:left="821" w:right="0"/>
      </w:pPr>
      <w:r>
        <w:t xml:space="preserve">Per i dettagli delle attività svolte nei singoli </w:t>
      </w:r>
      <w:proofErr w:type="spellStart"/>
      <w:r>
        <w:t>aa.ss</w:t>
      </w:r>
      <w:proofErr w:type="spellEnd"/>
      <w:r>
        <w:t>. si rinvia alle relazioni dei docenti-tutor agli atti della segreteria. Si precisa che la relazione sulle attività per l’anno scolastico in corso sarà allegata al presente documento al termine delle stesse, contestualmen</w:t>
      </w:r>
      <w:r w:rsidR="00427942">
        <w:t>te alla consegna in segreteria</w:t>
      </w:r>
    </w:p>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427942" w:rsidRPr="00427942" w:rsidRDefault="00427942" w:rsidP="00427942"/>
    <w:p w:rsidR="009C29A1" w:rsidRPr="00427942" w:rsidRDefault="009C29A1" w:rsidP="00427942">
      <w:pPr>
        <w:tabs>
          <w:tab w:val="left" w:pos="6660"/>
        </w:tabs>
        <w:ind w:left="0" w:firstLine="0"/>
        <w:sectPr w:rsidR="009C29A1" w:rsidRPr="00427942">
          <w:footerReference w:type="even" r:id="rId25"/>
          <w:footerReference w:type="default" r:id="rId26"/>
          <w:footerReference w:type="first" r:id="rId27"/>
          <w:pgSz w:w="11911" w:h="16841"/>
          <w:pgMar w:top="1327" w:right="1127" w:bottom="1726" w:left="319" w:header="720" w:footer="980" w:gutter="0"/>
          <w:cols w:space="720"/>
        </w:sectPr>
      </w:pPr>
    </w:p>
    <w:p w:rsidR="009C29A1" w:rsidRDefault="008678FB">
      <w:pPr>
        <w:spacing w:after="69" w:line="259" w:lineRule="auto"/>
        <w:ind w:left="2086" w:right="0" w:firstLine="0"/>
        <w:jc w:val="left"/>
      </w:pPr>
      <w:r>
        <w:rPr>
          <w:rFonts w:ascii="Arial" w:eastAsia="Arial" w:hAnsi="Arial" w:cs="Arial"/>
          <w:sz w:val="20"/>
        </w:rPr>
        <w:lastRenderedPageBreak/>
        <w:t xml:space="preserve"> </w:t>
      </w:r>
    </w:p>
    <w:p w:rsidR="009C29A1" w:rsidRDefault="008678FB">
      <w:pPr>
        <w:pStyle w:val="Titolo2"/>
        <w:ind w:left="-5"/>
      </w:pPr>
      <w:r>
        <w:t>8. CRITERI DI ATTRIBUZIONE DEL CREDITO SCOLASTICO</w:t>
      </w:r>
      <w:r>
        <w:rPr>
          <w:vertAlign w:val="subscript"/>
        </w:rPr>
        <w:t xml:space="preserve"> </w:t>
      </w:r>
      <w:r>
        <w:rPr>
          <w:sz w:val="24"/>
        </w:rPr>
        <w:t>(O.M.</w:t>
      </w:r>
      <w:r>
        <w:rPr>
          <w:sz w:val="24"/>
          <w:vertAlign w:val="subscript"/>
        </w:rPr>
        <w:t xml:space="preserve"> </w:t>
      </w:r>
      <w:r>
        <w:rPr>
          <w:sz w:val="24"/>
        </w:rPr>
        <w:t>45/2023</w:t>
      </w:r>
      <w:r>
        <w:rPr>
          <w:sz w:val="24"/>
          <w:vertAlign w:val="subscript"/>
        </w:rPr>
        <w:t xml:space="preserve"> ART</w:t>
      </w:r>
      <w:r>
        <w:rPr>
          <w:sz w:val="24"/>
        </w:rPr>
        <w:t>.</w:t>
      </w:r>
      <w:r>
        <w:rPr>
          <w:sz w:val="24"/>
          <w:vertAlign w:val="subscript"/>
        </w:rPr>
        <w:t xml:space="preserve"> </w:t>
      </w:r>
      <w:r>
        <w:rPr>
          <w:sz w:val="24"/>
        </w:rPr>
        <w:t>11)</w:t>
      </w:r>
      <w:r>
        <w:rPr>
          <w:i w:val="0"/>
          <w:color w:val="4472C4"/>
          <w:sz w:val="24"/>
        </w:rPr>
        <w:t xml:space="preserve"> </w:t>
      </w:r>
    </w:p>
    <w:p w:rsidR="009C29A1" w:rsidRDefault="008678FB">
      <w:pPr>
        <w:spacing w:after="0" w:line="259" w:lineRule="auto"/>
        <w:ind w:left="0" w:right="0" w:firstLine="0"/>
        <w:jc w:val="left"/>
      </w:pPr>
      <w:r>
        <w:rPr>
          <w:b/>
          <w:i/>
          <w:sz w:val="28"/>
        </w:rPr>
        <w:t xml:space="preserve"> </w:t>
      </w:r>
    </w:p>
    <w:p w:rsidR="009C29A1" w:rsidRDefault="008678FB">
      <w:pPr>
        <w:spacing w:after="19" w:line="259" w:lineRule="auto"/>
        <w:ind w:left="0" w:right="0" w:firstLine="0"/>
        <w:jc w:val="left"/>
      </w:pPr>
      <w:r>
        <w:t xml:space="preserve"> </w:t>
      </w:r>
    </w:p>
    <w:p w:rsidR="009C29A1" w:rsidRDefault="008678FB">
      <w:pPr>
        <w:ind w:left="-5" w:right="0"/>
      </w:pPr>
      <w:r>
        <w:t xml:space="preserve">Ai sensi dell’art. 15 del d. </w:t>
      </w:r>
      <w:proofErr w:type="spellStart"/>
      <w:r>
        <w:t>lgs</w:t>
      </w:r>
      <w:proofErr w:type="spellEnd"/>
      <w:r>
        <w:t xml:space="preserve">. 62/2017, in sede di scrutinio finale il consiglio di classe attribuisce il punteggio per il credito maturato nel secondo biennio e nell’ultimo anno fino a un massimo di </w:t>
      </w:r>
      <w:r>
        <w:rPr>
          <w:b/>
        </w:rPr>
        <w:t>quaranta punti</w:t>
      </w:r>
      <w:r>
        <w:t xml:space="preserve">, di cui </w:t>
      </w:r>
      <w:r>
        <w:rPr>
          <w:b/>
        </w:rPr>
        <w:t>dodici per il terzo anno</w:t>
      </w:r>
      <w:r>
        <w:t xml:space="preserve">, </w:t>
      </w:r>
      <w:r>
        <w:rPr>
          <w:b/>
        </w:rPr>
        <w:t>tredici per il quarto anno e quindici per il quinto anno</w:t>
      </w:r>
      <w:r>
        <w:t xml:space="preserve">. Premesso che la valutazione sul comportamento concorre alla determinazione del credito scolastico, il consiglio di classe, in sede di scrutinio finale, procede all’attribuzione del credito scolastico a ogni candidato interno, sulla base della </w:t>
      </w:r>
      <w:r>
        <w:rPr>
          <w:b/>
        </w:rPr>
        <w:t xml:space="preserve">tabella di cui all’allegato A al d. </w:t>
      </w:r>
      <w:proofErr w:type="spellStart"/>
      <w:r>
        <w:rPr>
          <w:b/>
        </w:rPr>
        <w:t>lgs</w:t>
      </w:r>
      <w:proofErr w:type="spellEnd"/>
      <w:r>
        <w:rPr>
          <w:b/>
        </w:rPr>
        <w:t>. 62/2017</w:t>
      </w:r>
      <w:r>
        <w:t xml:space="preserve"> nonché delle indicazioni fornite nel presente articolo.</w:t>
      </w:r>
      <w:r>
        <w:rPr>
          <w:b/>
          <w:sz w:val="28"/>
        </w:rPr>
        <w:t xml:space="preserve"> </w:t>
      </w:r>
    </w:p>
    <w:p w:rsidR="009C29A1" w:rsidRDefault="008678FB">
      <w:pPr>
        <w:ind w:left="-5" w:right="0"/>
      </w:pPr>
      <w:r>
        <w:rPr>
          <w:b/>
          <w:i/>
        </w:rPr>
        <w:t>I criteri per l’attribuzione del credito scolastico deliberati dagli Organi Collegiali della Scuola</w:t>
      </w:r>
      <w:r>
        <w:t xml:space="preserve">, ai sensi del D.M. 24.01.2000, dopo aver considerato il grado di preparazione complessiva raggiunta da ciascun alunno nell’anno scolastico con riguardo al profitto (media dei voti M), sono indicati nella scheda </w:t>
      </w:r>
      <w:proofErr w:type="gramStart"/>
      <w:r>
        <w:t>( Vedi</w:t>
      </w:r>
      <w:proofErr w:type="gramEnd"/>
      <w:r>
        <w:t xml:space="preserve"> modello in allegato) appositamente compilata per ogni studente e allegata ai singoli fascicoli personali agli atti della segreteria didattica.</w:t>
      </w:r>
      <w:r>
        <w:rPr>
          <w:sz w:val="28"/>
        </w:rPr>
        <w:t xml:space="preserve"> </w:t>
      </w:r>
    </w:p>
    <w:p w:rsidR="009C29A1" w:rsidRDefault="008678FB">
      <w:pPr>
        <w:spacing w:after="0" w:line="259" w:lineRule="auto"/>
        <w:ind w:left="0" w:right="0" w:firstLine="0"/>
        <w:jc w:val="left"/>
      </w:pPr>
      <w:r>
        <w:t xml:space="preserve">  </w:t>
      </w:r>
    </w:p>
    <w:p w:rsidR="009C29A1" w:rsidRDefault="008678FB">
      <w:pPr>
        <w:spacing w:after="1" w:line="257" w:lineRule="auto"/>
        <w:ind w:left="-5" w:right="0"/>
      </w:pPr>
      <w:r>
        <w:t xml:space="preserve">Il punteggio sarà calcolato in base alla </w:t>
      </w:r>
      <w:r>
        <w:rPr>
          <w:b/>
        </w:rPr>
        <w:t>Tabella A allegata al Decreto Ministeriale 62 /2017</w:t>
      </w:r>
      <w:r>
        <w:t xml:space="preserve"> </w:t>
      </w:r>
    </w:p>
    <w:p w:rsidR="009C29A1" w:rsidRDefault="008678FB">
      <w:pPr>
        <w:spacing w:after="0" w:line="259" w:lineRule="auto"/>
        <w:ind w:left="0" w:right="0" w:firstLine="0"/>
        <w:jc w:val="left"/>
      </w:pPr>
      <w:r>
        <w:t xml:space="preserve"> </w:t>
      </w:r>
    </w:p>
    <w:p w:rsidR="009C29A1" w:rsidRDefault="008678FB">
      <w:pPr>
        <w:spacing w:after="0" w:line="259" w:lineRule="auto"/>
        <w:ind w:left="0" w:right="0" w:firstLine="0"/>
        <w:jc w:val="left"/>
      </w:pPr>
      <w:r>
        <w:t xml:space="preserve"> </w:t>
      </w:r>
    </w:p>
    <w:p w:rsidR="009C29A1" w:rsidRDefault="008678FB">
      <w:pPr>
        <w:spacing w:after="0" w:line="259" w:lineRule="auto"/>
        <w:ind w:left="0" w:right="0" w:firstLine="0"/>
        <w:jc w:val="left"/>
      </w:pPr>
      <w:r>
        <w:t xml:space="preserve"> </w:t>
      </w:r>
    </w:p>
    <w:p w:rsidR="009C29A1" w:rsidRDefault="008678FB" w:rsidP="00066E2E">
      <w:pPr>
        <w:spacing w:after="381" w:line="259" w:lineRule="auto"/>
        <w:ind w:left="-40" w:right="-26" w:firstLine="0"/>
        <w:jc w:val="left"/>
      </w:pPr>
      <w:r>
        <w:rPr>
          <w:noProof/>
        </w:rPr>
        <w:drawing>
          <wp:inline distT="0" distB="0" distL="0" distR="0">
            <wp:extent cx="6501385" cy="2304288"/>
            <wp:effectExtent l="0" t="0" r="0" b="0"/>
            <wp:docPr id="55867" name="Picture 55867"/>
            <wp:cNvGraphicFramePr/>
            <a:graphic xmlns:a="http://schemas.openxmlformats.org/drawingml/2006/main">
              <a:graphicData uri="http://schemas.openxmlformats.org/drawingml/2006/picture">
                <pic:pic xmlns:pic="http://schemas.openxmlformats.org/drawingml/2006/picture">
                  <pic:nvPicPr>
                    <pic:cNvPr id="55867" name="Picture 55867"/>
                    <pic:cNvPicPr/>
                  </pic:nvPicPr>
                  <pic:blipFill>
                    <a:blip r:embed="rId28"/>
                    <a:stretch>
                      <a:fillRect/>
                    </a:stretch>
                  </pic:blipFill>
                  <pic:spPr>
                    <a:xfrm>
                      <a:off x="0" y="0"/>
                      <a:ext cx="6501385" cy="2304288"/>
                    </a:xfrm>
                    <a:prstGeom prst="rect">
                      <a:avLst/>
                    </a:prstGeom>
                  </pic:spPr>
                </pic:pic>
              </a:graphicData>
            </a:graphic>
          </wp:inline>
        </w:drawing>
      </w:r>
    </w:p>
    <w:p w:rsidR="009C29A1" w:rsidRDefault="00066E2E">
      <w:pPr>
        <w:spacing w:after="39" w:line="265" w:lineRule="auto"/>
        <w:ind w:left="252" w:right="9860" w:firstLine="0"/>
        <w:jc w:val="left"/>
      </w:pPr>
      <w:r>
        <w:rPr>
          <w:b/>
          <w:sz w:val="24"/>
        </w:rPr>
        <w:t xml:space="preserve">  </w:t>
      </w:r>
    </w:p>
    <w:p w:rsidR="009C29A1" w:rsidRDefault="008678FB">
      <w:pPr>
        <w:pStyle w:val="Titolo1"/>
        <w:spacing w:after="0"/>
        <w:ind w:left="262"/>
      </w:pPr>
      <w:r>
        <w:rPr>
          <w:i/>
        </w:rPr>
        <w:t xml:space="preserve">                        </w:t>
      </w:r>
      <w:r w:rsidR="00066E2E">
        <w:rPr>
          <w:i/>
        </w:rPr>
        <w:t xml:space="preserve">                               </w:t>
      </w:r>
      <w:r>
        <w:rPr>
          <w:i/>
        </w:rPr>
        <w:t xml:space="preserve"> A L </w:t>
      </w:r>
      <w:proofErr w:type="spellStart"/>
      <w:r>
        <w:rPr>
          <w:i/>
        </w:rPr>
        <w:t>L</w:t>
      </w:r>
      <w:proofErr w:type="spellEnd"/>
      <w:r>
        <w:rPr>
          <w:i/>
        </w:rPr>
        <w:t xml:space="preserve"> E G A </w:t>
      </w:r>
      <w:proofErr w:type="gramStart"/>
      <w:r>
        <w:rPr>
          <w:i/>
        </w:rPr>
        <w:t>T  I</w:t>
      </w:r>
      <w:proofErr w:type="gramEnd"/>
      <w:r>
        <w:rPr>
          <w:i/>
        </w:rPr>
        <w:t xml:space="preserve"> </w:t>
      </w:r>
    </w:p>
    <w:p w:rsidR="009C29A1" w:rsidRDefault="008678FB">
      <w:pPr>
        <w:spacing w:after="7" w:line="259" w:lineRule="auto"/>
        <w:ind w:left="252" w:right="0" w:firstLine="0"/>
        <w:jc w:val="left"/>
      </w:pPr>
      <w:r>
        <w:rPr>
          <w:b/>
          <w:sz w:val="24"/>
        </w:rPr>
        <w:t xml:space="preserve"> </w:t>
      </w:r>
    </w:p>
    <w:p w:rsidR="009C29A1" w:rsidRDefault="008678FB">
      <w:pPr>
        <w:spacing w:after="139" w:line="259" w:lineRule="auto"/>
        <w:ind w:left="0" w:right="9860" w:firstLine="0"/>
        <w:jc w:val="left"/>
      </w:pPr>
      <w:r>
        <w:rPr>
          <w:sz w:val="24"/>
        </w:rPr>
        <w:t xml:space="preserve"> </w:t>
      </w:r>
      <w:r>
        <w:t xml:space="preserve"> </w:t>
      </w:r>
    </w:p>
    <w:p w:rsidR="009C29A1" w:rsidRDefault="008678FB">
      <w:pPr>
        <w:spacing w:after="118"/>
        <w:ind w:left="-5" w:right="0"/>
      </w:pPr>
      <w:r>
        <w:t xml:space="preserve">              L’ultima sezione del presente documento </w:t>
      </w:r>
      <w:proofErr w:type="gramStart"/>
      <w:r>
        <w:t>riporta :</w:t>
      </w:r>
      <w:proofErr w:type="gramEnd"/>
      <w:r>
        <w:t xml:space="preserve"> </w:t>
      </w:r>
    </w:p>
    <w:p w:rsidR="009C29A1" w:rsidRDefault="008678FB">
      <w:pPr>
        <w:spacing w:after="21" w:line="259" w:lineRule="auto"/>
        <w:ind w:left="252" w:right="0" w:firstLine="0"/>
        <w:jc w:val="left"/>
      </w:pPr>
      <w:r>
        <w:rPr>
          <w:b/>
        </w:rPr>
        <w:t xml:space="preserve"> </w:t>
      </w:r>
    </w:p>
    <w:p w:rsidR="009C29A1" w:rsidRDefault="009C29A1" w:rsidP="00C71497">
      <w:pPr>
        <w:ind w:left="1534" w:right="0" w:firstLine="0"/>
      </w:pPr>
      <w:bookmarkStart w:id="0" w:name="_GoBack"/>
      <w:bookmarkEnd w:id="0"/>
    </w:p>
    <w:p w:rsidR="009C29A1" w:rsidRDefault="00B5127A" w:rsidP="00B5127A">
      <w:pPr>
        <w:numPr>
          <w:ilvl w:val="0"/>
          <w:numId w:val="12"/>
        </w:numPr>
        <w:ind w:right="0" w:hanging="362"/>
      </w:pPr>
      <w:r>
        <w:t>Griglie di valutazione prima prova scritta</w:t>
      </w:r>
    </w:p>
    <w:p w:rsidR="00B5127A" w:rsidRDefault="00B5127A" w:rsidP="00B5127A">
      <w:pPr>
        <w:numPr>
          <w:ilvl w:val="0"/>
          <w:numId w:val="12"/>
        </w:numPr>
        <w:ind w:right="0" w:hanging="362"/>
      </w:pPr>
      <w:r>
        <w:t>Griglia di valutazione seconda prova scritta</w:t>
      </w:r>
    </w:p>
    <w:p w:rsidR="00B5127A" w:rsidRDefault="00B5127A" w:rsidP="00B5127A">
      <w:pPr>
        <w:numPr>
          <w:ilvl w:val="0"/>
          <w:numId w:val="12"/>
        </w:numPr>
        <w:ind w:right="0" w:hanging="362"/>
      </w:pPr>
      <w:r>
        <w:t>Griglia di valutazione del colloquio</w:t>
      </w:r>
    </w:p>
    <w:p w:rsidR="009C29A1" w:rsidRDefault="008678FB">
      <w:pPr>
        <w:numPr>
          <w:ilvl w:val="0"/>
          <w:numId w:val="12"/>
        </w:numPr>
        <w:ind w:right="0" w:hanging="362"/>
      </w:pPr>
      <w:r>
        <w:t xml:space="preserve">Relazione Progetto “Storia dell’Arte in Inglese” </w:t>
      </w:r>
    </w:p>
    <w:p w:rsidR="009C29A1" w:rsidRDefault="008678FB">
      <w:pPr>
        <w:numPr>
          <w:ilvl w:val="0"/>
          <w:numId w:val="12"/>
        </w:numPr>
        <w:ind w:right="0" w:hanging="362"/>
      </w:pPr>
      <w:r>
        <w:t xml:space="preserve">Scheda credito scolastico </w:t>
      </w:r>
    </w:p>
    <w:p w:rsidR="00B5127A" w:rsidRDefault="008678FB">
      <w:pPr>
        <w:numPr>
          <w:ilvl w:val="0"/>
          <w:numId w:val="12"/>
        </w:numPr>
        <w:ind w:right="0" w:hanging="362"/>
      </w:pPr>
      <w:r>
        <w:t xml:space="preserve">Relazione studente BES </w:t>
      </w:r>
      <w:proofErr w:type="gramStart"/>
      <w:r>
        <w:t>( in</w:t>
      </w:r>
      <w:proofErr w:type="gramEnd"/>
      <w:r>
        <w:t xml:space="preserve"> busta chiusa per la sola versione cartacea)</w:t>
      </w:r>
    </w:p>
    <w:p w:rsidR="009C29A1" w:rsidRDefault="008678FB" w:rsidP="00B5127A">
      <w:pPr>
        <w:ind w:left="1172" w:right="0" w:firstLine="0"/>
      </w:pPr>
      <w:r>
        <w:t xml:space="preserve">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Relazioni finali e programma svolto singole </w:t>
      </w:r>
      <w:proofErr w:type="gramStart"/>
      <w:r>
        <w:t>discipline :</w:t>
      </w:r>
      <w:proofErr w:type="gramEnd"/>
      <w:r>
        <w:t xml:space="preserve"> </w:t>
      </w:r>
    </w:p>
    <w:p w:rsidR="009C29A1" w:rsidRDefault="008678FB">
      <w:pPr>
        <w:spacing w:after="39"/>
        <w:ind w:left="462" w:right="0"/>
      </w:pPr>
      <w:r>
        <w:t xml:space="preserve">                                Lingua e letteratura Italiana </w:t>
      </w:r>
    </w:p>
    <w:p w:rsidR="009C29A1" w:rsidRDefault="008678FB">
      <w:pPr>
        <w:spacing w:after="39"/>
        <w:ind w:left="462" w:right="0"/>
      </w:pPr>
      <w:r>
        <w:t xml:space="preserve">                                Lingua e Cultura Latina </w:t>
      </w:r>
    </w:p>
    <w:p w:rsidR="009C29A1" w:rsidRDefault="008678FB">
      <w:pPr>
        <w:spacing w:after="39"/>
        <w:ind w:left="462" w:right="0"/>
      </w:pPr>
      <w:r>
        <w:t xml:space="preserve">                                Lingua e Cultura Straniera Inglese </w:t>
      </w:r>
    </w:p>
    <w:p w:rsidR="009C29A1" w:rsidRDefault="008678FB">
      <w:pPr>
        <w:spacing w:after="39"/>
        <w:ind w:left="462" w:right="0"/>
      </w:pPr>
      <w:r>
        <w:lastRenderedPageBreak/>
        <w:t xml:space="preserve">                                Filosofia </w:t>
      </w:r>
    </w:p>
    <w:p w:rsidR="009C29A1" w:rsidRDefault="008678FB">
      <w:pPr>
        <w:spacing w:after="41"/>
        <w:ind w:left="462" w:right="0"/>
      </w:pPr>
      <w:r>
        <w:t xml:space="preserve">                                Storia </w:t>
      </w:r>
    </w:p>
    <w:p w:rsidR="009C29A1" w:rsidRDefault="008678FB">
      <w:pPr>
        <w:spacing w:after="39"/>
        <w:ind w:left="462" w:right="0"/>
      </w:pPr>
      <w:r>
        <w:t xml:space="preserve">                                Matematica </w:t>
      </w:r>
    </w:p>
    <w:p w:rsidR="009C29A1" w:rsidRDefault="008678FB">
      <w:pPr>
        <w:spacing w:after="40"/>
        <w:ind w:left="462" w:right="0"/>
      </w:pPr>
      <w:r>
        <w:t xml:space="preserve">                                Fisica </w:t>
      </w:r>
    </w:p>
    <w:p w:rsidR="009C29A1" w:rsidRDefault="008678FB">
      <w:pPr>
        <w:spacing w:after="39"/>
        <w:ind w:left="462" w:right="0"/>
      </w:pPr>
      <w:r>
        <w:t xml:space="preserve">                                Scienze Motorie </w:t>
      </w:r>
    </w:p>
    <w:p w:rsidR="009C29A1" w:rsidRDefault="008678FB">
      <w:pPr>
        <w:spacing w:after="63"/>
        <w:ind w:left="462" w:right="0"/>
      </w:pPr>
      <w:r>
        <w:t xml:space="preserve">                                Scienze Naturali </w:t>
      </w:r>
    </w:p>
    <w:p w:rsidR="009C29A1" w:rsidRDefault="008678FB">
      <w:pPr>
        <w:spacing w:after="39"/>
        <w:ind w:left="462" w:right="0"/>
      </w:pPr>
      <w:r>
        <w:t xml:space="preserve">                                Disegno e Storia dell’Arte </w:t>
      </w:r>
    </w:p>
    <w:p w:rsidR="009C29A1" w:rsidRDefault="008678FB">
      <w:pPr>
        <w:spacing w:after="39"/>
        <w:ind w:left="462" w:right="0"/>
      </w:pPr>
      <w:r>
        <w:t xml:space="preserve">                                Religione Cattolica </w:t>
      </w:r>
    </w:p>
    <w:p w:rsidR="009C29A1" w:rsidRDefault="008678FB">
      <w:pPr>
        <w:spacing w:after="130" w:line="250" w:lineRule="auto"/>
        <w:ind w:left="452" w:right="7301" w:firstLine="0"/>
        <w:jc w:val="left"/>
      </w:pPr>
      <w:r>
        <w:t xml:space="preserve">                                            </w:t>
      </w:r>
      <w:r>
        <w:rPr>
          <w:b/>
        </w:rPr>
        <w:t xml:space="preserve"> </w:t>
      </w:r>
    </w:p>
    <w:p w:rsidR="009C29A1" w:rsidRDefault="008678FB">
      <w:pPr>
        <w:spacing w:after="0" w:line="259" w:lineRule="auto"/>
        <w:ind w:left="0" w:right="0" w:firstLine="0"/>
        <w:jc w:val="left"/>
      </w:pPr>
      <w:r>
        <w:rPr>
          <w:b/>
          <w:sz w:val="24"/>
        </w:rPr>
        <w:t xml:space="preserve"> </w:t>
      </w:r>
    </w:p>
    <w:p w:rsidR="009C29A1" w:rsidRDefault="008678FB">
      <w:pPr>
        <w:spacing w:after="0" w:line="259" w:lineRule="auto"/>
        <w:ind w:left="56" w:right="0" w:firstLine="0"/>
        <w:jc w:val="center"/>
      </w:pPr>
      <w:r>
        <w:rPr>
          <w:b/>
          <w:sz w:val="24"/>
        </w:rPr>
        <w:t xml:space="preserve"> </w:t>
      </w:r>
    </w:p>
    <w:p w:rsidR="009C29A1" w:rsidRDefault="008678FB">
      <w:pPr>
        <w:spacing w:after="0" w:line="259" w:lineRule="auto"/>
        <w:ind w:left="56" w:right="0" w:firstLine="0"/>
        <w:jc w:val="center"/>
      </w:pPr>
      <w:r>
        <w:rPr>
          <w:b/>
          <w:sz w:val="24"/>
        </w:rPr>
        <w:t xml:space="preserve"> </w:t>
      </w:r>
    </w:p>
    <w:p w:rsidR="009C29A1" w:rsidRDefault="008678FB">
      <w:pPr>
        <w:spacing w:after="0" w:line="259" w:lineRule="auto"/>
        <w:ind w:left="56" w:right="0" w:firstLine="0"/>
        <w:jc w:val="center"/>
      </w:pPr>
      <w:r>
        <w:rPr>
          <w:b/>
          <w:sz w:val="24"/>
        </w:rPr>
        <w:t xml:space="preserve"> </w:t>
      </w:r>
    </w:p>
    <w:p w:rsidR="009C29A1" w:rsidRDefault="008678FB">
      <w:pPr>
        <w:spacing w:after="0" w:line="259" w:lineRule="auto"/>
        <w:ind w:left="56" w:right="0" w:firstLine="0"/>
        <w:jc w:val="center"/>
      </w:pPr>
      <w:r>
        <w:rPr>
          <w:b/>
          <w:sz w:val="24"/>
        </w:rPr>
        <w:t xml:space="preserve"> </w:t>
      </w:r>
    </w:p>
    <w:p w:rsidR="009C29A1" w:rsidRDefault="008678FB">
      <w:pPr>
        <w:spacing w:after="0" w:line="259" w:lineRule="auto"/>
        <w:ind w:left="56" w:right="0" w:firstLine="0"/>
        <w:jc w:val="center"/>
      </w:pPr>
      <w:r>
        <w:rPr>
          <w:b/>
          <w:sz w:val="24"/>
        </w:rPr>
        <w:t xml:space="preserve"> </w:t>
      </w:r>
    </w:p>
    <w:p w:rsidR="009C29A1" w:rsidRDefault="008678FB">
      <w:pPr>
        <w:spacing w:after="0" w:line="259" w:lineRule="auto"/>
        <w:ind w:left="56" w:right="0" w:firstLine="0"/>
        <w:jc w:val="center"/>
      </w:pPr>
      <w:r>
        <w:rPr>
          <w:b/>
          <w:sz w:val="24"/>
        </w:rPr>
        <w:t xml:space="preserve"> </w:t>
      </w:r>
    </w:p>
    <w:p w:rsidR="009C29A1" w:rsidRDefault="008678FB">
      <w:pPr>
        <w:spacing w:after="1177" w:line="259" w:lineRule="auto"/>
        <w:ind w:left="0" w:right="0" w:firstLine="0"/>
        <w:jc w:val="left"/>
      </w:pPr>
      <w:r>
        <w:rPr>
          <w:rFonts w:ascii="Calibri" w:eastAsia="Calibri" w:hAnsi="Calibri" w:cs="Calibri"/>
          <w:sz w:val="20"/>
        </w:rPr>
        <w:t xml:space="preserve"> </w:t>
      </w:r>
    </w:p>
    <w:p w:rsidR="009C29A1" w:rsidRDefault="008678FB">
      <w:pPr>
        <w:spacing w:after="40" w:line="219" w:lineRule="auto"/>
        <w:ind w:left="252" w:right="474" w:firstLine="531"/>
        <w:jc w:val="left"/>
      </w:pPr>
      <w:r>
        <w:rPr>
          <w:rFonts w:ascii="Calibri" w:eastAsia="Calibri" w:hAnsi="Calibri" w:cs="Calibri"/>
          <w:noProof/>
        </w:rPr>
        <mc:AlternateContent>
          <mc:Choice Requires="wpg">
            <w:drawing>
              <wp:inline distT="0" distB="0" distL="0" distR="0">
                <wp:extent cx="5467350" cy="45085"/>
                <wp:effectExtent l="0" t="0" r="0" b="0"/>
                <wp:docPr id="46389" name="Group 46389"/>
                <wp:cNvGraphicFramePr/>
                <a:graphic xmlns:a="http://schemas.openxmlformats.org/drawingml/2006/main">
                  <a:graphicData uri="http://schemas.microsoft.com/office/word/2010/wordprocessingGroup">
                    <wpg:wgp>
                      <wpg:cNvGrpSpPr/>
                      <wpg:grpSpPr>
                        <a:xfrm>
                          <a:off x="0" y="0"/>
                          <a:ext cx="5467350" cy="45085"/>
                          <a:chOff x="0" y="0"/>
                          <a:chExt cx="5467350" cy="45085"/>
                        </a:xfrm>
                      </wpg:grpSpPr>
                      <pic:pic xmlns:pic="http://schemas.openxmlformats.org/drawingml/2006/picture">
                        <pic:nvPicPr>
                          <pic:cNvPr id="55869" name="Picture 55869"/>
                          <pic:cNvPicPr/>
                        </pic:nvPicPr>
                        <pic:blipFill>
                          <a:blip r:embed="rId29"/>
                          <a:stretch>
                            <a:fillRect/>
                          </a:stretch>
                        </pic:blipFill>
                        <pic:spPr>
                          <a:xfrm>
                            <a:off x="19177" y="-4114"/>
                            <a:ext cx="5425440" cy="51816"/>
                          </a:xfrm>
                          <a:prstGeom prst="rect">
                            <a:avLst/>
                          </a:prstGeom>
                        </pic:spPr>
                      </pic:pic>
                    </wpg:wgp>
                  </a:graphicData>
                </a:graphic>
              </wp:inline>
            </w:drawing>
          </mc:Choice>
          <mc:Fallback xmlns:a="http://schemas.openxmlformats.org/drawingml/2006/main">
            <w:pict>
              <v:group id="Group 46389" style="width:430.5pt;height:3.54999pt;mso-position-horizontal-relative:char;mso-position-vertical-relative:line" coordsize="54673,450">
                <v:shape id="Picture 55869" style="position:absolute;width:54254;height:518;left:191;top:-41;" filled="f">
                  <v:imagedata r:id="rId30"/>
                </v:shape>
              </v:group>
            </w:pict>
          </mc:Fallback>
        </mc:AlternateContent>
      </w:r>
      <w:r>
        <w:rPr>
          <w:sz w:val="24"/>
        </w:rPr>
        <w:t xml:space="preserve"> </w:t>
      </w:r>
      <w:r>
        <w:rPr>
          <w:rFonts w:ascii="Arial" w:eastAsia="Arial" w:hAnsi="Arial" w:cs="Arial"/>
          <w:sz w:val="2"/>
        </w:rPr>
        <w:t xml:space="preserve"> </w:t>
      </w:r>
      <w:r>
        <w:rPr>
          <w:rFonts w:ascii="Arial" w:eastAsia="Arial" w:hAnsi="Arial" w:cs="Arial"/>
          <w:sz w:val="2"/>
        </w:rPr>
        <w:tab/>
      </w:r>
      <w:r>
        <w:rPr>
          <w:sz w:val="24"/>
        </w:rPr>
        <w:t xml:space="preserve">25 </w:t>
      </w:r>
    </w:p>
    <w:sectPr w:rsidR="009C29A1">
      <w:footerReference w:type="even" r:id="rId31"/>
      <w:footerReference w:type="default" r:id="rId32"/>
      <w:footerReference w:type="first" r:id="rId33"/>
      <w:pgSz w:w="11911" w:h="16841"/>
      <w:pgMar w:top="1085" w:right="861" w:bottom="709" w:left="87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035" w:rsidRDefault="00F93035">
      <w:pPr>
        <w:spacing w:after="0" w:line="240" w:lineRule="auto"/>
      </w:pPr>
      <w:r>
        <w:separator/>
      </w:r>
    </w:p>
  </w:endnote>
  <w:endnote w:type="continuationSeparator" w:id="0">
    <w:p w:rsidR="00F93035" w:rsidRDefault="00F93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onotype Corsiva">
    <w:panose1 w:val="03010101010201010101"/>
    <w:charset w:val="00"/>
    <w:family w:val="script"/>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874"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page">
                <wp:posOffset>1023938</wp:posOffset>
              </wp:positionH>
              <wp:positionV relativeFrom="page">
                <wp:posOffset>9656471</wp:posOffset>
              </wp:positionV>
              <wp:extent cx="5467414" cy="45085"/>
              <wp:effectExtent l="0" t="0" r="0" b="0"/>
              <wp:wrapSquare wrapText="bothSides"/>
              <wp:docPr id="55907" name="Group 55907"/>
              <wp:cNvGraphicFramePr/>
              <a:graphic xmlns:a="http://schemas.openxmlformats.org/drawingml/2006/main">
                <a:graphicData uri="http://schemas.microsoft.com/office/word/2010/wordprocessingGroup">
                  <wpg:wgp>
                    <wpg:cNvGrpSpPr/>
                    <wpg:grpSpPr>
                      <a:xfrm>
                        <a:off x="0" y="0"/>
                        <a:ext cx="5467414" cy="45085"/>
                        <a:chOff x="0" y="0"/>
                        <a:chExt cx="5467414" cy="45085"/>
                      </a:xfrm>
                    </wpg:grpSpPr>
                    <pic:pic xmlns:pic="http://schemas.openxmlformats.org/drawingml/2006/picture">
                      <pic:nvPicPr>
                        <pic:cNvPr id="55908" name="Picture 55908"/>
                        <pic:cNvPicPr/>
                      </pic:nvPicPr>
                      <pic:blipFill>
                        <a:blip r:embed="rId1"/>
                        <a:stretch>
                          <a:fillRect/>
                        </a:stretch>
                      </pic:blipFill>
                      <pic:spPr>
                        <a:xfrm>
                          <a:off x="19495" y="-5486"/>
                          <a:ext cx="5425440" cy="51816"/>
                        </a:xfrm>
                        <a:prstGeom prst="rect">
                          <a:avLst/>
                        </a:prstGeom>
                      </pic:spPr>
                    </pic:pic>
                  </wpg:wgp>
                </a:graphicData>
              </a:graphic>
            </wp:anchor>
          </w:drawing>
        </mc:Choice>
        <mc:Fallback xmlns:a="http://schemas.openxmlformats.org/drawingml/2006/main">
          <w:pict>
            <v:group id="Group 55907" style="width:430.505pt;height:3.54999pt;position:absolute;mso-position-horizontal-relative:page;mso-position-horizontal:absolute;margin-left:80.625pt;mso-position-vertical-relative:page;margin-top:760.352pt;" coordsize="54674,450">
              <v:shape id="Picture 55908" style="position:absolute;width:54254;height:518;left:194;top:-54;" filled="f">
                <v:imagedata r:id="rId20"/>
              </v:shape>
              <w10:wrap type="square"/>
            </v:group>
          </w:pict>
        </mc:Fallback>
      </mc:AlternateContent>
    </w:r>
    <w:r>
      <w:rPr>
        <w:sz w:val="24"/>
      </w:rPr>
      <w:t xml:space="preserve"> </w:t>
    </w:r>
  </w:p>
  <w:p w:rsidR="006C07A6" w:rsidRDefault="006C07A6">
    <w:pPr>
      <w:spacing w:after="0" w:line="259" w:lineRule="auto"/>
      <w:ind w:left="0" w:right="7"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rsidR="006C07A6" w:rsidRDefault="006C07A6">
    <w:pPr>
      <w:spacing w:after="0" w:line="259" w:lineRule="auto"/>
      <w:ind w:left="0" w:right="0" w:firstLine="0"/>
      <w:jc w:val="left"/>
    </w:pPr>
    <w:r>
      <w:rPr>
        <w:sz w:val="24"/>
      </w:rPr>
      <w:t xml:space="preserve"> </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160" w:line="259" w:lineRule="auto"/>
      <w:ind w:left="0" w:right="0" w:firstLine="0"/>
      <w:jc w:val="left"/>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160" w:line="259" w:lineRule="auto"/>
      <w:ind w:left="0" w:right="0" w:firstLine="0"/>
      <w:jc w:val="left"/>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874" w:firstLine="0"/>
      <w:jc w:val="right"/>
    </w:pPr>
    <w:r>
      <w:rPr>
        <w:rFonts w:ascii="Calibri" w:eastAsia="Calibri" w:hAnsi="Calibri" w:cs="Calibri"/>
        <w:noProof/>
      </w:rPr>
      <mc:AlternateContent>
        <mc:Choice Requires="wpg">
          <w:drawing>
            <wp:anchor distT="0" distB="0" distL="114300" distR="114300" simplePos="0" relativeHeight="251659264" behindDoc="0" locked="0" layoutInCell="1" allowOverlap="1">
              <wp:simplePos x="0" y="0"/>
              <wp:positionH relativeFrom="page">
                <wp:posOffset>1023938</wp:posOffset>
              </wp:positionH>
              <wp:positionV relativeFrom="page">
                <wp:posOffset>9656471</wp:posOffset>
              </wp:positionV>
              <wp:extent cx="5467414" cy="45085"/>
              <wp:effectExtent l="0" t="0" r="0" b="0"/>
              <wp:wrapSquare wrapText="bothSides"/>
              <wp:docPr id="55892" name="Group 55892"/>
              <wp:cNvGraphicFramePr/>
              <a:graphic xmlns:a="http://schemas.openxmlformats.org/drawingml/2006/main">
                <a:graphicData uri="http://schemas.microsoft.com/office/word/2010/wordprocessingGroup">
                  <wpg:wgp>
                    <wpg:cNvGrpSpPr/>
                    <wpg:grpSpPr>
                      <a:xfrm>
                        <a:off x="0" y="0"/>
                        <a:ext cx="5467414" cy="45085"/>
                        <a:chOff x="0" y="0"/>
                        <a:chExt cx="5467414" cy="45085"/>
                      </a:xfrm>
                    </wpg:grpSpPr>
                    <pic:pic xmlns:pic="http://schemas.openxmlformats.org/drawingml/2006/picture">
                      <pic:nvPicPr>
                        <pic:cNvPr id="55893" name="Picture 55893"/>
                        <pic:cNvPicPr/>
                      </pic:nvPicPr>
                      <pic:blipFill>
                        <a:blip r:embed="rId1"/>
                        <a:stretch>
                          <a:fillRect/>
                        </a:stretch>
                      </pic:blipFill>
                      <pic:spPr>
                        <a:xfrm>
                          <a:off x="19495" y="-5486"/>
                          <a:ext cx="5425440" cy="51816"/>
                        </a:xfrm>
                        <a:prstGeom prst="rect">
                          <a:avLst/>
                        </a:prstGeom>
                      </pic:spPr>
                    </pic:pic>
                  </wpg:wgp>
                </a:graphicData>
              </a:graphic>
            </wp:anchor>
          </w:drawing>
        </mc:Choice>
        <mc:Fallback xmlns:a="http://schemas.openxmlformats.org/drawingml/2006/main">
          <w:pict>
            <v:group id="Group 55892" style="width:430.505pt;height:3.54999pt;position:absolute;mso-position-horizontal-relative:page;mso-position-horizontal:absolute;margin-left:80.625pt;mso-position-vertical-relative:page;margin-top:760.352pt;" coordsize="54674,450">
              <v:shape id="Picture 55893" style="position:absolute;width:54254;height:518;left:194;top:-54;" filled="f">
                <v:imagedata r:id="rId20"/>
              </v:shape>
              <w10:wrap type="square"/>
            </v:group>
          </w:pict>
        </mc:Fallback>
      </mc:AlternateContent>
    </w:r>
    <w:r>
      <w:rPr>
        <w:sz w:val="24"/>
      </w:rPr>
      <w:t xml:space="preserve"> </w:t>
    </w:r>
  </w:p>
  <w:p w:rsidR="006C07A6" w:rsidRDefault="006C07A6">
    <w:pPr>
      <w:spacing w:after="0" w:line="259" w:lineRule="auto"/>
      <w:ind w:left="0" w:right="7" w:firstLine="0"/>
      <w:jc w:val="center"/>
    </w:pPr>
    <w:r>
      <w:fldChar w:fldCharType="begin"/>
    </w:r>
    <w:r>
      <w:instrText xml:space="preserve"> PAGE   \* MERGEFORMAT </w:instrText>
    </w:r>
    <w:r>
      <w:fldChar w:fldCharType="separate"/>
    </w:r>
    <w:r w:rsidR="00C71497" w:rsidRPr="00C71497">
      <w:rPr>
        <w:noProof/>
        <w:sz w:val="24"/>
      </w:rPr>
      <w:t>10</w:t>
    </w:r>
    <w:r>
      <w:rPr>
        <w:sz w:val="24"/>
      </w:rPr>
      <w:fldChar w:fldCharType="end"/>
    </w:r>
    <w:r>
      <w:rPr>
        <w:sz w:val="24"/>
      </w:rPr>
      <w:t xml:space="preserve"> </w:t>
    </w:r>
  </w:p>
  <w:p w:rsidR="006C07A6" w:rsidRDefault="006C07A6">
    <w:pPr>
      <w:spacing w:after="0" w:line="259" w:lineRule="auto"/>
      <w:ind w:left="0" w:right="0" w:firstLine="0"/>
      <w:jc w:val="left"/>
    </w:pPr>
    <w:r>
      <w:rPr>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874"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simplePos x="0" y="0"/>
              <wp:positionH relativeFrom="page">
                <wp:posOffset>1023938</wp:posOffset>
              </wp:positionH>
              <wp:positionV relativeFrom="page">
                <wp:posOffset>9656471</wp:posOffset>
              </wp:positionV>
              <wp:extent cx="5467414" cy="45085"/>
              <wp:effectExtent l="0" t="0" r="0" b="0"/>
              <wp:wrapSquare wrapText="bothSides"/>
              <wp:docPr id="55877" name="Group 55877"/>
              <wp:cNvGraphicFramePr/>
              <a:graphic xmlns:a="http://schemas.openxmlformats.org/drawingml/2006/main">
                <a:graphicData uri="http://schemas.microsoft.com/office/word/2010/wordprocessingGroup">
                  <wpg:wgp>
                    <wpg:cNvGrpSpPr/>
                    <wpg:grpSpPr>
                      <a:xfrm>
                        <a:off x="0" y="0"/>
                        <a:ext cx="5467414" cy="45085"/>
                        <a:chOff x="0" y="0"/>
                        <a:chExt cx="5467414" cy="45085"/>
                      </a:xfrm>
                    </wpg:grpSpPr>
                    <pic:pic xmlns:pic="http://schemas.openxmlformats.org/drawingml/2006/picture">
                      <pic:nvPicPr>
                        <pic:cNvPr id="55878" name="Picture 55878"/>
                        <pic:cNvPicPr/>
                      </pic:nvPicPr>
                      <pic:blipFill>
                        <a:blip r:embed="rId1"/>
                        <a:stretch>
                          <a:fillRect/>
                        </a:stretch>
                      </pic:blipFill>
                      <pic:spPr>
                        <a:xfrm>
                          <a:off x="19495" y="-5486"/>
                          <a:ext cx="5425440" cy="51816"/>
                        </a:xfrm>
                        <a:prstGeom prst="rect">
                          <a:avLst/>
                        </a:prstGeom>
                      </pic:spPr>
                    </pic:pic>
                  </wpg:wgp>
                </a:graphicData>
              </a:graphic>
            </wp:anchor>
          </w:drawing>
        </mc:Choice>
        <mc:Fallback xmlns:a="http://schemas.openxmlformats.org/drawingml/2006/main">
          <w:pict>
            <v:group id="Group 55877" style="width:430.505pt;height:3.54999pt;position:absolute;mso-position-horizontal-relative:page;mso-position-horizontal:absolute;margin-left:80.625pt;mso-position-vertical-relative:page;margin-top:760.352pt;" coordsize="54674,450">
              <v:shape id="Picture 55878" style="position:absolute;width:54254;height:518;left:194;top:-54;" filled="f">
                <v:imagedata r:id="rId20"/>
              </v:shape>
              <w10:wrap type="square"/>
            </v:group>
          </w:pict>
        </mc:Fallback>
      </mc:AlternateContent>
    </w:r>
    <w:r>
      <w:rPr>
        <w:sz w:val="24"/>
      </w:rPr>
      <w:t xml:space="preserve"> </w:t>
    </w:r>
  </w:p>
  <w:p w:rsidR="006C07A6" w:rsidRDefault="006C07A6">
    <w:pPr>
      <w:spacing w:after="0" w:line="259" w:lineRule="auto"/>
      <w:ind w:left="0" w:right="7"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rsidR="006C07A6" w:rsidRDefault="006C07A6">
    <w:pPr>
      <w:spacing w:after="0" w:line="259" w:lineRule="auto"/>
      <w:ind w:left="0" w:right="0" w:firstLine="0"/>
      <w:jc w:val="left"/>
    </w:pPr>
    <w:r>
      <w:rPr>
        <w:sz w:val="24"/>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928" w:firstLine="0"/>
      <w:jc w:val="right"/>
    </w:pPr>
    <w:r>
      <w:rPr>
        <w:rFonts w:ascii="Calibri" w:eastAsia="Calibri" w:hAnsi="Calibri" w:cs="Calibri"/>
        <w:noProof/>
      </w:rPr>
      <mc:AlternateContent>
        <mc:Choice Requires="wpg">
          <w:drawing>
            <wp:anchor distT="0" distB="0" distL="114300" distR="114300" simplePos="0" relativeHeight="251661312" behindDoc="0" locked="0" layoutInCell="1" allowOverlap="1">
              <wp:simplePos x="0" y="0"/>
              <wp:positionH relativeFrom="page">
                <wp:posOffset>1027113</wp:posOffset>
              </wp:positionH>
              <wp:positionV relativeFrom="page">
                <wp:posOffset>9826422</wp:posOffset>
              </wp:positionV>
              <wp:extent cx="5467414" cy="45085"/>
              <wp:effectExtent l="0" t="0" r="0" b="0"/>
              <wp:wrapSquare wrapText="bothSides"/>
              <wp:docPr id="55951" name="Group 55951"/>
              <wp:cNvGraphicFramePr/>
              <a:graphic xmlns:a="http://schemas.openxmlformats.org/drawingml/2006/main">
                <a:graphicData uri="http://schemas.microsoft.com/office/word/2010/wordprocessingGroup">
                  <wpg:wgp>
                    <wpg:cNvGrpSpPr/>
                    <wpg:grpSpPr>
                      <a:xfrm>
                        <a:off x="0" y="0"/>
                        <a:ext cx="5467414" cy="45085"/>
                        <a:chOff x="0" y="0"/>
                        <a:chExt cx="5467414" cy="45085"/>
                      </a:xfrm>
                    </wpg:grpSpPr>
                    <pic:pic xmlns:pic="http://schemas.openxmlformats.org/drawingml/2006/picture">
                      <pic:nvPicPr>
                        <pic:cNvPr id="55952" name="Picture 55952"/>
                        <pic:cNvPicPr/>
                      </pic:nvPicPr>
                      <pic:blipFill>
                        <a:blip r:embed="rId1"/>
                        <a:stretch>
                          <a:fillRect/>
                        </a:stretch>
                      </pic:blipFill>
                      <pic:spPr>
                        <a:xfrm>
                          <a:off x="18351" y="-4749"/>
                          <a:ext cx="5428488" cy="51816"/>
                        </a:xfrm>
                        <a:prstGeom prst="rect">
                          <a:avLst/>
                        </a:prstGeom>
                      </pic:spPr>
                    </pic:pic>
                  </wpg:wgp>
                </a:graphicData>
              </a:graphic>
            </wp:anchor>
          </w:drawing>
        </mc:Choice>
        <mc:Fallback xmlns:a="http://schemas.openxmlformats.org/drawingml/2006/main">
          <w:pict>
            <v:group id="Group 55951" style="width:430.505pt;height:3.54999pt;position:absolute;mso-position-horizontal-relative:page;mso-position-horizontal:absolute;margin-left:80.875pt;mso-position-vertical-relative:page;margin-top:773.734pt;" coordsize="54674,450">
              <v:shape id="Picture 55952" style="position:absolute;width:54284;height:518;left:183;top:-47;" filled="f">
                <v:imagedata r:id="rId21"/>
              </v:shape>
              <w10:wrap type="square"/>
            </v:group>
          </w:pict>
        </mc:Fallback>
      </mc:AlternateContent>
    </w:r>
    <w:r>
      <w:rPr>
        <w:sz w:val="24"/>
      </w:rPr>
      <w:t xml:space="preserve"> </w:t>
    </w:r>
  </w:p>
  <w:p w:rsidR="006C07A6" w:rsidRDefault="006C07A6">
    <w:pPr>
      <w:tabs>
        <w:tab w:val="center" w:pos="252"/>
        <w:tab w:val="center" w:pos="5240"/>
      </w:tabs>
      <w:spacing w:after="0" w:line="259" w:lineRule="auto"/>
      <w:ind w:left="0" w:right="0" w:firstLine="0"/>
      <w:jc w:val="left"/>
    </w:pPr>
    <w:r>
      <w:rPr>
        <w:rFonts w:ascii="Calibri" w:eastAsia="Calibri" w:hAnsi="Calibri" w:cs="Calibri"/>
      </w:rPr>
      <w:tab/>
    </w:r>
    <w:r>
      <w:rPr>
        <w:rFonts w:ascii="Arial" w:eastAsia="Arial" w:hAnsi="Arial" w:cs="Arial"/>
        <w:sz w:val="2"/>
      </w:rPr>
      <w:t xml:space="preserve"> </w:t>
    </w:r>
    <w:r>
      <w:rPr>
        <w:rFonts w:ascii="Arial" w:eastAsia="Arial" w:hAnsi="Arial" w:cs="Arial"/>
        <w:sz w:val="2"/>
      </w:rPr>
      <w:tab/>
    </w:r>
    <w:r>
      <w:fldChar w:fldCharType="begin"/>
    </w:r>
    <w:r>
      <w:instrText xml:space="preserve"> PAGE   \* MERGEFORMAT </w:instrText>
    </w:r>
    <w:r>
      <w:fldChar w:fldCharType="separate"/>
    </w:r>
    <w:r>
      <w:rPr>
        <w:sz w:val="24"/>
      </w:rPr>
      <w:t>11</w:t>
    </w:r>
    <w:r>
      <w:rPr>
        <w:sz w:val="24"/>
      </w:rPr>
      <w:fldChar w:fldCharType="end"/>
    </w:r>
    <w:r>
      <w:rPr>
        <w:sz w:val="24"/>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928" w:firstLine="0"/>
      <w:jc w:val="right"/>
    </w:pPr>
    <w:r>
      <w:rPr>
        <w:rFonts w:ascii="Calibri" w:eastAsia="Calibri" w:hAnsi="Calibri" w:cs="Calibri"/>
        <w:noProof/>
      </w:rPr>
      <mc:AlternateContent>
        <mc:Choice Requires="wpg">
          <w:drawing>
            <wp:anchor distT="0" distB="0" distL="114300" distR="114300" simplePos="0" relativeHeight="251662336" behindDoc="0" locked="0" layoutInCell="1" allowOverlap="1">
              <wp:simplePos x="0" y="0"/>
              <wp:positionH relativeFrom="page">
                <wp:posOffset>1027113</wp:posOffset>
              </wp:positionH>
              <wp:positionV relativeFrom="page">
                <wp:posOffset>9826422</wp:posOffset>
              </wp:positionV>
              <wp:extent cx="5467414" cy="45085"/>
              <wp:effectExtent l="0" t="0" r="0" b="0"/>
              <wp:wrapSquare wrapText="bothSides"/>
              <wp:docPr id="55937" name="Group 55937"/>
              <wp:cNvGraphicFramePr/>
              <a:graphic xmlns:a="http://schemas.openxmlformats.org/drawingml/2006/main">
                <a:graphicData uri="http://schemas.microsoft.com/office/word/2010/wordprocessingGroup">
                  <wpg:wgp>
                    <wpg:cNvGrpSpPr/>
                    <wpg:grpSpPr>
                      <a:xfrm>
                        <a:off x="0" y="0"/>
                        <a:ext cx="5467414" cy="45085"/>
                        <a:chOff x="0" y="0"/>
                        <a:chExt cx="5467414" cy="45085"/>
                      </a:xfrm>
                    </wpg:grpSpPr>
                    <pic:pic xmlns:pic="http://schemas.openxmlformats.org/drawingml/2006/picture">
                      <pic:nvPicPr>
                        <pic:cNvPr id="55938" name="Picture 55938"/>
                        <pic:cNvPicPr/>
                      </pic:nvPicPr>
                      <pic:blipFill>
                        <a:blip r:embed="rId1"/>
                        <a:stretch>
                          <a:fillRect/>
                        </a:stretch>
                      </pic:blipFill>
                      <pic:spPr>
                        <a:xfrm>
                          <a:off x="18351" y="-4749"/>
                          <a:ext cx="5428488" cy="51816"/>
                        </a:xfrm>
                        <a:prstGeom prst="rect">
                          <a:avLst/>
                        </a:prstGeom>
                      </pic:spPr>
                    </pic:pic>
                  </wpg:wgp>
                </a:graphicData>
              </a:graphic>
            </wp:anchor>
          </w:drawing>
        </mc:Choice>
        <mc:Fallback xmlns:a="http://schemas.openxmlformats.org/drawingml/2006/main">
          <w:pict>
            <v:group id="Group 55937" style="width:430.505pt;height:3.54999pt;position:absolute;mso-position-horizontal-relative:page;mso-position-horizontal:absolute;margin-left:80.875pt;mso-position-vertical-relative:page;margin-top:773.734pt;" coordsize="54674,450">
              <v:shape id="Picture 55938" style="position:absolute;width:54284;height:518;left:183;top:-47;" filled="f">
                <v:imagedata r:id="rId21"/>
              </v:shape>
              <w10:wrap type="square"/>
            </v:group>
          </w:pict>
        </mc:Fallback>
      </mc:AlternateContent>
    </w:r>
    <w:r>
      <w:rPr>
        <w:sz w:val="24"/>
      </w:rPr>
      <w:t xml:space="preserve"> </w:t>
    </w:r>
  </w:p>
  <w:p w:rsidR="006C07A6" w:rsidRDefault="006C07A6">
    <w:pPr>
      <w:tabs>
        <w:tab w:val="center" w:pos="252"/>
        <w:tab w:val="center" w:pos="5240"/>
      </w:tabs>
      <w:spacing w:after="0" w:line="259" w:lineRule="auto"/>
      <w:ind w:left="0" w:right="0" w:firstLine="0"/>
      <w:jc w:val="left"/>
    </w:pPr>
    <w:r>
      <w:rPr>
        <w:rFonts w:ascii="Calibri" w:eastAsia="Calibri" w:hAnsi="Calibri" w:cs="Calibri"/>
      </w:rPr>
      <w:tab/>
    </w:r>
    <w:r>
      <w:rPr>
        <w:rFonts w:ascii="Arial" w:eastAsia="Arial" w:hAnsi="Arial" w:cs="Arial"/>
        <w:sz w:val="2"/>
      </w:rPr>
      <w:t xml:space="preserve"> </w:t>
    </w:r>
    <w:r>
      <w:rPr>
        <w:rFonts w:ascii="Arial" w:eastAsia="Arial" w:hAnsi="Arial" w:cs="Arial"/>
        <w:sz w:val="2"/>
      </w:rPr>
      <w:tab/>
    </w:r>
    <w:r>
      <w:fldChar w:fldCharType="begin"/>
    </w:r>
    <w:r>
      <w:instrText xml:space="preserve"> PAGE   \* MERGEFORMAT </w:instrText>
    </w:r>
    <w:r>
      <w:fldChar w:fldCharType="separate"/>
    </w:r>
    <w:r w:rsidR="00C71497" w:rsidRPr="00C71497">
      <w:rPr>
        <w:noProof/>
        <w:sz w:val="24"/>
      </w:rPr>
      <w:t>20</w:t>
    </w:r>
    <w:r>
      <w:rPr>
        <w:sz w:val="24"/>
      </w:rPr>
      <w:fldChar w:fldCharType="end"/>
    </w:r>
    <w:r>
      <w:rPr>
        <w:sz w:val="24"/>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928" w:firstLine="0"/>
      <w:jc w:val="right"/>
    </w:pPr>
    <w:r>
      <w:rPr>
        <w:rFonts w:ascii="Calibri" w:eastAsia="Calibri" w:hAnsi="Calibri" w:cs="Calibri"/>
        <w:noProof/>
      </w:rPr>
      <mc:AlternateContent>
        <mc:Choice Requires="wpg">
          <w:drawing>
            <wp:anchor distT="0" distB="0" distL="114300" distR="114300" simplePos="0" relativeHeight="251663360" behindDoc="0" locked="0" layoutInCell="1" allowOverlap="1">
              <wp:simplePos x="0" y="0"/>
              <wp:positionH relativeFrom="page">
                <wp:posOffset>1027113</wp:posOffset>
              </wp:positionH>
              <wp:positionV relativeFrom="page">
                <wp:posOffset>9826422</wp:posOffset>
              </wp:positionV>
              <wp:extent cx="5467414" cy="45085"/>
              <wp:effectExtent l="0" t="0" r="0" b="0"/>
              <wp:wrapSquare wrapText="bothSides"/>
              <wp:docPr id="55923" name="Group 55923"/>
              <wp:cNvGraphicFramePr/>
              <a:graphic xmlns:a="http://schemas.openxmlformats.org/drawingml/2006/main">
                <a:graphicData uri="http://schemas.microsoft.com/office/word/2010/wordprocessingGroup">
                  <wpg:wgp>
                    <wpg:cNvGrpSpPr/>
                    <wpg:grpSpPr>
                      <a:xfrm>
                        <a:off x="0" y="0"/>
                        <a:ext cx="5467414" cy="45085"/>
                        <a:chOff x="0" y="0"/>
                        <a:chExt cx="5467414" cy="45085"/>
                      </a:xfrm>
                    </wpg:grpSpPr>
                    <pic:pic xmlns:pic="http://schemas.openxmlformats.org/drawingml/2006/picture">
                      <pic:nvPicPr>
                        <pic:cNvPr id="55924" name="Picture 55924"/>
                        <pic:cNvPicPr/>
                      </pic:nvPicPr>
                      <pic:blipFill>
                        <a:blip r:embed="rId1"/>
                        <a:stretch>
                          <a:fillRect/>
                        </a:stretch>
                      </pic:blipFill>
                      <pic:spPr>
                        <a:xfrm>
                          <a:off x="18351" y="-4749"/>
                          <a:ext cx="5428488" cy="51816"/>
                        </a:xfrm>
                        <a:prstGeom prst="rect">
                          <a:avLst/>
                        </a:prstGeom>
                      </pic:spPr>
                    </pic:pic>
                  </wpg:wgp>
                </a:graphicData>
              </a:graphic>
            </wp:anchor>
          </w:drawing>
        </mc:Choice>
        <mc:Fallback xmlns:a="http://schemas.openxmlformats.org/drawingml/2006/main">
          <w:pict>
            <v:group id="Group 55923" style="width:430.505pt;height:3.54999pt;position:absolute;mso-position-horizontal-relative:page;mso-position-horizontal:absolute;margin-left:80.875pt;mso-position-vertical-relative:page;margin-top:773.734pt;" coordsize="54674,450">
              <v:shape id="Picture 55924" style="position:absolute;width:54284;height:518;left:183;top:-47;" filled="f">
                <v:imagedata r:id="rId21"/>
              </v:shape>
              <w10:wrap type="square"/>
            </v:group>
          </w:pict>
        </mc:Fallback>
      </mc:AlternateContent>
    </w:r>
    <w:r>
      <w:rPr>
        <w:sz w:val="24"/>
      </w:rPr>
      <w:t xml:space="preserve"> </w:t>
    </w:r>
  </w:p>
  <w:p w:rsidR="006C07A6" w:rsidRDefault="006C07A6">
    <w:pPr>
      <w:tabs>
        <w:tab w:val="center" w:pos="252"/>
        <w:tab w:val="center" w:pos="5240"/>
      </w:tabs>
      <w:spacing w:after="0" w:line="259" w:lineRule="auto"/>
      <w:ind w:left="0" w:right="0" w:firstLine="0"/>
      <w:jc w:val="left"/>
    </w:pPr>
    <w:r>
      <w:rPr>
        <w:rFonts w:ascii="Calibri" w:eastAsia="Calibri" w:hAnsi="Calibri" w:cs="Calibri"/>
      </w:rPr>
      <w:tab/>
    </w:r>
    <w:r>
      <w:rPr>
        <w:rFonts w:ascii="Arial" w:eastAsia="Arial" w:hAnsi="Arial" w:cs="Arial"/>
        <w:sz w:val="2"/>
      </w:rPr>
      <w:t xml:space="preserve"> </w:t>
    </w:r>
    <w:r>
      <w:rPr>
        <w:rFonts w:ascii="Arial" w:eastAsia="Arial" w:hAnsi="Arial" w:cs="Arial"/>
        <w:sz w:val="2"/>
      </w:rPr>
      <w:tab/>
    </w:r>
    <w:r>
      <w:fldChar w:fldCharType="begin"/>
    </w:r>
    <w:r>
      <w:instrText xml:space="preserve"> PAGE   \* MERGEFORMAT </w:instrText>
    </w:r>
    <w:r>
      <w:fldChar w:fldCharType="separate"/>
    </w:r>
    <w:r>
      <w:rPr>
        <w:sz w:val="24"/>
      </w:rPr>
      <w:t>11</w:t>
    </w:r>
    <w:r>
      <w:rPr>
        <w:sz w:val="24"/>
      </w:rPr>
      <w:fldChar w:fldCharType="end"/>
    </w:r>
    <w:r>
      <w:rPr>
        <w:sz w:val="24"/>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457" w:firstLine="0"/>
      <w:jc w:val="right"/>
    </w:pPr>
    <w:r>
      <w:rPr>
        <w:rFonts w:ascii="Calibri" w:eastAsia="Calibri" w:hAnsi="Calibri" w:cs="Calibri"/>
        <w:noProof/>
      </w:rPr>
      <mc:AlternateContent>
        <mc:Choice Requires="wpg">
          <w:drawing>
            <wp:anchor distT="0" distB="0" distL="114300" distR="114300" simplePos="0" relativeHeight="251664384" behindDoc="0" locked="0" layoutInCell="1" allowOverlap="1">
              <wp:simplePos x="0" y="0"/>
              <wp:positionH relativeFrom="page">
                <wp:posOffset>1049338</wp:posOffset>
              </wp:positionH>
              <wp:positionV relativeFrom="page">
                <wp:posOffset>9838486</wp:posOffset>
              </wp:positionV>
              <wp:extent cx="5467414" cy="45086"/>
              <wp:effectExtent l="0" t="0" r="0" b="0"/>
              <wp:wrapSquare wrapText="bothSides"/>
              <wp:docPr id="55994" name="Group 55994"/>
              <wp:cNvGraphicFramePr/>
              <a:graphic xmlns:a="http://schemas.openxmlformats.org/drawingml/2006/main">
                <a:graphicData uri="http://schemas.microsoft.com/office/word/2010/wordprocessingGroup">
                  <wpg:wgp>
                    <wpg:cNvGrpSpPr/>
                    <wpg:grpSpPr>
                      <a:xfrm>
                        <a:off x="0" y="0"/>
                        <a:ext cx="5467414" cy="45086"/>
                        <a:chOff x="0" y="0"/>
                        <a:chExt cx="5467414" cy="45086"/>
                      </a:xfrm>
                    </wpg:grpSpPr>
                    <pic:pic xmlns:pic="http://schemas.openxmlformats.org/drawingml/2006/picture">
                      <pic:nvPicPr>
                        <pic:cNvPr id="55995" name="Picture 55995"/>
                        <pic:cNvPicPr/>
                      </pic:nvPicPr>
                      <pic:blipFill>
                        <a:blip r:embed="rId1"/>
                        <a:stretch>
                          <a:fillRect/>
                        </a:stretch>
                      </pic:blipFill>
                      <pic:spPr>
                        <a:xfrm>
                          <a:off x="17463" y="-3605"/>
                          <a:ext cx="5428488" cy="48768"/>
                        </a:xfrm>
                        <a:prstGeom prst="rect">
                          <a:avLst/>
                        </a:prstGeom>
                      </pic:spPr>
                    </pic:pic>
                  </wpg:wgp>
                </a:graphicData>
              </a:graphic>
            </wp:anchor>
          </w:drawing>
        </mc:Choice>
        <mc:Fallback xmlns:a="http://schemas.openxmlformats.org/drawingml/2006/main">
          <w:pict>
            <v:group id="Group 55994" style="width:430.505pt;height:3.55005pt;position:absolute;mso-position-horizontal-relative:page;mso-position-horizontal:absolute;margin-left:82.625pt;mso-position-vertical-relative:page;margin-top:774.684pt;" coordsize="54674,450">
              <v:shape id="Picture 55995" style="position:absolute;width:54284;height:487;left:174;top:-36;" filled="f">
                <v:imagedata r:id="rId22"/>
              </v:shape>
              <w10:wrap type="square"/>
            </v:group>
          </w:pict>
        </mc:Fallback>
      </mc:AlternateContent>
    </w:r>
    <w:r>
      <w:rPr>
        <w:sz w:val="24"/>
      </w:rPr>
      <w:t xml:space="preserve"> </w:t>
    </w:r>
  </w:p>
  <w:p w:rsidR="006C07A6" w:rsidRDefault="006C07A6">
    <w:pPr>
      <w:tabs>
        <w:tab w:val="center" w:pos="252"/>
        <w:tab w:val="center" w:pos="5636"/>
      </w:tabs>
      <w:spacing w:after="0" w:line="259" w:lineRule="auto"/>
      <w:ind w:left="0" w:right="0" w:firstLine="0"/>
      <w:jc w:val="left"/>
    </w:pPr>
    <w:r>
      <w:rPr>
        <w:rFonts w:ascii="Calibri" w:eastAsia="Calibri" w:hAnsi="Calibri" w:cs="Calibri"/>
      </w:rPr>
      <w:tab/>
    </w:r>
    <w:r>
      <w:rPr>
        <w:rFonts w:ascii="Arial" w:eastAsia="Arial" w:hAnsi="Arial" w:cs="Arial"/>
        <w:sz w:val="2"/>
      </w:rPr>
      <w:t xml:space="preserve"> </w:t>
    </w:r>
    <w:r>
      <w:rPr>
        <w:rFonts w:ascii="Arial" w:eastAsia="Arial" w:hAnsi="Arial" w:cs="Arial"/>
        <w:sz w:val="2"/>
      </w:rPr>
      <w:tab/>
    </w:r>
    <w:r>
      <w:fldChar w:fldCharType="begin"/>
    </w:r>
    <w:r>
      <w:instrText xml:space="preserve"> PAGE   \* MERGEFORMAT </w:instrText>
    </w:r>
    <w:r>
      <w:fldChar w:fldCharType="separate"/>
    </w:r>
    <w:r>
      <w:rPr>
        <w:sz w:val="24"/>
      </w:rPr>
      <w:t>19</w:t>
    </w:r>
    <w:r>
      <w:rPr>
        <w:sz w:val="24"/>
      </w:rPr>
      <w:fldChar w:fldCharType="end"/>
    </w:r>
    <w:r>
      <w:rPr>
        <w:sz w:val="24"/>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457" w:firstLine="0"/>
      <w:jc w:val="right"/>
    </w:pPr>
    <w:r>
      <w:rPr>
        <w:rFonts w:ascii="Calibri" w:eastAsia="Calibri" w:hAnsi="Calibri" w:cs="Calibri"/>
        <w:noProof/>
      </w:rPr>
      <mc:AlternateContent>
        <mc:Choice Requires="wpg">
          <w:drawing>
            <wp:anchor distT="0" distB="0" distL="114300" distR="114300" simplePos="0" relativeHeight="251665408" behindDoc="0" locked="0" layoutInCell="1" allowOverlap="1">
              <wp:simplePos x="0" y="0"/>
              <wp:positionH relativeFrom="page">
                <wp:posOffset>1049338</wp:posOffset>
              </wp:positionH>
              <wp:positionV relativeFrom="page">
                <wp:posOffset>9838486</wp:posOffset>
              </wp:positionV>
              <wp:extent cx="5467414" cy="45086"/>
              <wp:effectExtent l="0" t="0" r="0" b="0"/>
              <wp:wrapSquare wrapText="bothSides"/>
              <wp:docPr id="55980" name="Group 55980"/>
              <wp:cNvGraphicFramePr/>
              <a:graphic xmlns:a="http://schemas.openxmlformats.org/drawingml/2006/main">
                <a:graphicData uri="http://schemas.microsoft.com/office/word/2010/wordprocessingGroup">
                  <wpg:wgp>
                    <wpg:cNvGrpSpPr/>
                    <wpg:grpSpPr>
                      <a:xfrm>
                        <a:off x="0" y="0"/>
                        <a:ext cx="5467414" cy="45086"/>
                        <a:chOff x="0" y="0"/>
                        <a:chExt cx="5467414" cy="45086"/>
                      </a:xfrm>
                    </wpg:grpSpPr>
                    <pic:pic xmlns:pic="http://schemas.openxmlformats.org/drawingml/2006/picture">
                      <pic:nvPicPr>
                        <pic:cNvPr id="55981" name="Picture 55981"/>
                        <pic:cNvPicPr/>
                      </pic:nvPicPr>
                      <pic:blipFill>
                        <a:blip r:embed="rId1"/>
                        <a:stretch>
                          <a:fillRect/>
                        </a:stretch>
                      </pic:blipFill>
                      <pic:spPr>
                        <a:xfrm>
                          <a:off x="17463" y="-3605"/>
                          <a:ext cx="5428488" cy="48768"/>
                        </a:xfrm>
                        <a:prstGeom prst="rect">
                          <a:avLst/>
                        </a:prstGeom>
                      </pic:spPr>
                    </pic:pic>
                  </wpg:wgp>
                </a:graphicData>
              </a:graphic>
            </wp:anchor>
          </w:drawing>
        </mc:Choice>
        <mc:Fallback xmlns:a="http://schemas.openxmlformats.org/drawingml/2006/main">
          <w:pict>
            <v:group id="Group 55980" style="width:430.505pt;height:3.55005pt;position:absolute;mso-position-horizontal-relative:page;mso-position-horizontal:absolute;margin-left:82.625pt;mso-position-vertical-relative:page;margin-top:774.684pt;" coordsize="54674,450">
              <v:shape id="Picture 55981" style="position:absolute;width:54284;height:487;left:174;top:-36;" filled="f">
                <v:imagedata r:id="rId22"/>
              </v:shape>
              <w10:wrap type="square"/>
            </v:group>
          </w:pict>
        </mc:Fallback>
      </mc:AlternateContent>
    </w:r>
    <w:r>
      <w:rPr>
        <w:sz w:val="24"/>
      </w:rPr>
      <w:t xml:space="preserve"> </w:t>
    </w:r>
  </w:p>
  <w:p w:rsidR="006C07A6" w:rsidRDefault="006C07A6">
    <w:pPr>
      <w:tabs>
        <w:tab w:val="center" w:pos="252"/>
        <w:tab w:val="center" w:pos="5636"/>
      </w:tabs>
      <w:spacing w:after="0" w:line="259" w:lineRule="auto"/>
      <w:ind w:left="0" w:right="0" w:firstLine="0"/>
      <w:jc w:val="left"/>
    </w:pPr>
    <w:r>
      <w:rPr>
        <w:rFonts w:ascii="Calibri" w:eastAsia="Calibri" w:hAnsi="Calibri" w:cs="Calibri"/>
      </w:rPr>
      <w:tab/>
    </w:r>
    <w:r>
      <w:rPr>
        <w:rFonts w:ascii="Arial" w:eastAsia="Arial" w:hAnsi="Arial" w:cs="Arial"/>
        <w:sz w:val="2"/>
      </w:rPr>
      <w:t xml:space="preserve"> </w:t>
    </w:r>
    <w:r>
      <w:rPr>
        <w:rFonts w:ascii="Arial" w:eastAsia="Arial" w:hAnsi="Arial" w:cs="Arial"/>
        <w:sz w:val="2"/>
      </w:rPr>
      <w:tab/>
    </w:r>
    <w:r>
      <w:fldChar w:fldCharType="begin"/>
    </w:r>
    <w:r>
      <w:instrText xml:space="preserve"> PAGE   \* MERGEFORMAT </w:instrText>
    </w:r>
    <w:r>
      <w:fldChar w:fldCharType="separate"/>
    </w:r>
    <w:r w:rsidR="00C71497" w:rsidRPr="00C71497">
      <w:rPr>
        <w:noProof/>
        <w:sz w:val="24"/>
      </w:rPr>
      <w:t>24</w:t>
    </w:r>
    <w:r>
      <w:rPr>
        <w:sz w:val="24"/>
      </w:rPr>
      <w:fldChar w:fldCharType="end"/>
    </w:r>
    <w:r>
      <w:rPr>
        <w:sz w:val="24"/>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7A6" w:rsidRDefault="006C07A6">
    <w:pPr>
      <w:spacing w:after="0" w:line="259" w:lineRule="auto"/>
      <w:ind w:left="0" w:right="457" w:firstLine="0"/>
      <w:jc w:val="right"/>
    </w:pPr>
    <w:r>
      <w:rPr>
        <w:rFonts w:ascii="Calibri" w:eastAsia="Calibri" w:hAnsi="Calibri" w:cs="Calibri"/>
        <w:noProof/>
      </w:rPr>
      <mc:AlternateContent>
        <mc:Choice Requires="wpg">
          <w:drawing>
            <wp:anchor distT="0" distB="0" distL="114300" distR="114300" simplePos="0" relativeHeight="251666432" behindDoc="0" locked="0" layoutInCell="1" allowOverlap="1">
              <wp:simplePos x="0" y="0"/>
              <wp:positionH relativeFrom="page">
                <wp:posOffset>1049338</wp:posOffset>
              </wp:positionH>
              <wp:positionV relativeFrom="page">
                <wp:posOffset>9838486</wp:posOffset>
              </wp:positionV>
              <wp:extent cx="5467414" cy="45086"/>
              <wp:effectExtent l="0" t="0" r="0" b="0"/>
              <wp:wrapSquare wrapText="bothSides"/>
              <wp:docPr id="55966" name="Group 55966"/>
              <wp:cNvGraphicFramePr/>
              <a:graphic xmlns:a="http://schemas.openxmlformats.org/drawingml/2006/main">
                <a:graphicData uri="http://schemas.microsoft.com/office/word/2010/wordprocessingGroup">
                  <wpg:wgp>
                    <wpg:cNvGrpSpPr/>
                    <wpg:grpSpPr>
                      <a:xfrm>
                        <a:off x="0" y="0"/>
                        <a:ext cx="5467414" cy="45086"/>
                        <a:chOff x="0" y="0"/>
                        <a:chExt cx="5467414" cy="45086"/>
                      </a:xfrm>
                    </wpg:grpSpPr>
                    <pic:pic xmlns:pic="http://schemas.openxmlformats.org/drawingml/2006/picture">
                      <pic:nvPicPr>
                        <pic:cNvPr id="55967" name="Picture 55967"/>
                        <pic:cNvPicPr/>
                      </pic:nvPicPr>
                      <pic:blipFill>
                        <a:blip r:embed="rId1"/>
                        <a:stretch>
                          <a:fillRect/>
                        </a:stretch>
                      </pic:blipFill>
                      <pic:spPr>
                        <a:xfrm>
                          <a:off x="17463" y="-3605"/>
                          <a:ext cx="5428488" cy="48768"/>
                        </a:xfrm>
                        <a:prstGeom prst="rect">
                          <a:avLst/>
                        </a:prstGeom>
                      </pic:spPr>
                    </pic:pic>
                  </wpg:wgp>
                </a:graphicData>
              </a:graphic>
            </wp:anchor>
          </w:drawing>
        </mc:Choice>
        <mc:Fallback xmlns:a="http://schemas.openxmlformats.org/drawingml/2006/main">
          <w:pict>
            <v:group id="Group 55966" style="width:430.505pt;height:3.55005pt;position:absolute;mso-position-horizontal-relative:page;mso-position-horizontal:absolute;margin-left:82.625pt;mso-position-vertical-relative:page;margin-top:774.684pt;" coordsize="54674,450">
              <v:shape id="Picture 55967" style="position:absolute;width:54284;height:487;left:174;top:-36;" filled="f">
                <v:imagedata r:id="rId22"/>
              </v:shape>
              <w10:wrap type="square"/>
            </v:group>
          </w:pict>
        </mc:Fallback>
      </mc:AlternateContent>
    </w:r>
    <w:r>
      <w:rPr>
        <w:sz w:val="24"/>
      </w:rPr>
      <w:t xml:space="preserve"> </w:t>
    </w:r>
  </w:p>
  <w:p w:rsidR="006C07A6" w:rsidRDefault="006C07A6">
    <w:pPr>
      <w:tabs>
        <w:tab w:val="center" w:pos="252"/>
        <w:tab w:val="center" w:pos="5636"/>
      </w:tabs>
      <w:spacing w:after="0" w:line="259" w:lineRule="auto"/>
      <w:ind w:left="0" w:right="0" w:firstLine="0"/>
      <w:jc w:val="left"/>
    </w:pPr>
    <w:r>
      <w:rPr>
        <w:rFonts w:ascii="Calibri" w:eastAsia="Calibri" w:hAnsi="Calibri" w:cs="Calibri"/>
      </w:rPr>
      <w:tab/>
    </w:r>
    <w:r>
      <w:rPr>
        <w:rFonts w:ascii="Arial" w:eastAsia="Arial" w:hAnsi="Arial" w:cs="Arial"/>
        <w:sz w:val="2"/>
      </w:rPr>
      <w:t xml:space="preserve"> </w:t>
    </w:r>
    <w:r>
      <w:rPr>
        <w:rFonts w:ascii="Arial" w:eastAsia="Arial" w:hAnsi="Arial" w:cs="Arial"/>
        <w:sz w:val="2"/>
      </w:rPr>
      <w:tab/>
    </w:r>
    <w:r>
      <w:fldChar w:fldCharType="begin"/>
    </w:r>
    <w:r>
      <w:instrText xml:space="preserve"> PAGE   \* MERGEFORMAT </w:instrText>
    </w:r>
    <w:r>
      <w:fldChar w:fldCharType="separate"/>
    </w:r>
    <w:r>
      <w:rPr>
        <w:sz w:val="24"/>
      </w:rPr>
      <w:t>19</w:t>
    </w:r>
    <w:r>
      <w:rPr>
        <w:sz w:val="24"/>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035" w:rsidRDefault="00F93035">
      <w:pPr>
        <w:spacing w:after="0" w:line="240" w:lineRule="auto"/>
      </w:pPr>
      <w:r>
        <w:separator/>
      </w:r>
    </w:p>
  </w:footnote>
  <w:footnote w:type="continuationSeparator" w:id="0">
    <w:p w:rsidR="00F93035" w:rsidRDefault="00F930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672F3"/>
    <w:multiLevelType w:val="hybridMultilevel"/>
    <w:tmpl w:val="6CF8CF6E"/>
    <w:lvl w:ilvl="0" w:tplc="26AACF28">
      <w:start w:val="1"/>
      <w:numFmt w:val="bullet"/>
      <w:lvlText w:val="•"/>
      <w:lvlJc w:val="left"/>
      <w:pPr>
        <w:ind w:left="1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B43696">
      <w:start w:val="1"/>
      <w:numFmt w:val="upperRoman"/>
      <w:lvlText w:val="%2"/>
      <w:lvlJc w:val="left"/>
      <w:pPr>
        <w:ind w:left="20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480AE8">
      <w:start w:val="1"/>
      <w:numFmt w:val="lowerRoman"/>
      <w:lvlText w:val="%3"/>
      <w:lvlJc w:val="left"/>
      <w:pPr>
        <w:ind w:left="3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783CA4">
      <w:start w:val="1"/>
      <w:numFmt w:val="decimal"/>
      <w:lvlText w:val="%4"/>
      <w:lvlJc w:val="left"/>
      <w:pPr>
        <w:ind w:left="4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962DEC">
      <w:start w:val="1"/>
      <w:numFmt w:val="lowerLetter"/>
      <w:lvlText w:val="%5"/>
      <w:lvlJc w:val="left"/>
      <w:pPr>
        <w:ind w:left="4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C252FA">
      <w:start w:val="1"/>
      <w:numFmt w:val="lowerRoman"/>
      <w:lvlText w:val="%6"/>
      <w:lvlJc w:val="left"/>
      <w:pPr>
        <w:ind w:left="55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3D6CE3A">
      <w:start w:val="1"/>
      <w:numFmt w:val="decimal"/>
      <w:lvlText w:val="%7"/>
      <w:lvlJc w:val="left"/>
      <w:pPr>
        <w:ind w:left="6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FE4BA0E">
      <w:start w:val="1"/>
      <w:numFmt w:val="lowerLetter"/>
      <w:lvlText w:val="%8"/>
      <w:lvlJc w:val="left"/>
      <w:pPr>
        <w:ind w:left="70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5F0576C">
      <w:start w:val="1"/>
      <w:numFmt w:val="lowerRoman"/>
      <w:lvlText w:val="%9"/>
      <w:lvlJc w:val="left"/>
      <w:pPr>
        <w:ind w:left="7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2DE29AA"/>
    <w:multiLevelType w:val="hybridMultilevel"/>
    <w:tmpl w:val="21BEBFBA"/>
    <w:lvl w:ilvl="0" w:tplc="C6F42DEC">
      <w:start w:val="1"/>
      <w:numFmt w:val="bullet"/>
      <w:lvlText w:val="•"/>
      <w:lvlJc w:val="left"/>
      <w:pPr>
        <w:ind w:left="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2FE0FCC">
      <w:start w:val="1"/>
      <w:numFmt w:val="bullet"/>
      <w:lvlText w:val="o"/>
      <w:lvlJc w:val="left"/>
      <w:pPr>
        <w:ind w:left="1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57C486E">
      <w:start w:val="1"/>
      <w:numFmt w:val="bullet"/>
      <w:lvlText w:val="▪"/>
      <w:lvlJc w:val="left"/>
      <w:pPr>
        <w:ind w:left="2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6B68480">
      <w:start w:val="1"/>
      <w:numFmt w:val="bullet"/>
      <w:lvlText w:val="•"/>
      <w:lvlJc w:val="left"/>
      <w:pPr>
        <w:ind w:left="2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3A2EE94">
      <w:start w:val="1"/>
      <w:numFmt w:val="bullet"/>
      <w:lvlText w:val="o"/>
      <w:lvlJc w:val="left"/>
      <w:pPr>
        <w:ind w:left="3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CF85282">
      <w:start w:val="1"/>
      <w:numFmt w:val="bullet"/>
      <w:lvlText w:val="▪"/>
      <w:lvlJc w:val="left"/>
      <w:pPr>
        <w:ind w:left="4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58E516">
      <w:start w:val="1"/>
      <w:numFmt w:val="bullet"/>
      <w:lvlText w:val="•"/>
      <w:lvlJc w:val="left"/>
      <w:pPr>
        <w:ind w:left="4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84CCBA2">
      <w:start w:val="1"/>
      <w:numFmt w:val="bullet"/>
      <w:lvlText w:val="o"/>
      <w:lvlJc w:val="left"/>
      <w:pPr>
        <w:ind w:left="56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83A0804">
      <w:start w:val="1"/>
      <w:numFmt w:val="bullet"/>
      <w:lvlText w:val="▪"/>
      <w:lvlJc w:val="left"/>
      <w:pPr>
        <w:ind w:left="63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E63277D"/>
    <w:multiLevelType w:val="hybridMultilevel"/>
    <w:tmpl w:val="0C82398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6ED3853"/>
    <w:multiLevelType w:val="hybridMultilevel"/>
    <w:tmpl w:val="1EEEDF20"/>
    <w:lvl w:ilvl="0" w:tplc="55D67FD4">
      <w:start w:val="1"/>
      <w:numFmt w:val="bullet"/>
      <w:lvlText w:val="-"/>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7707DC2">
      <w:start w:val="1"/>
      <w:numFmt w:val="bullet"/>
      <w:lvlText w:val="o"/>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D3A4236">
      <w:start w:val="1"/>
      <w:numFmt w:val="bullet"/>
      <w:lvlText w:val="▪"/>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AF46C">
      <w:start w:val="1"/>
      <w:numFmt w:val="bullet"/>
      <w:lvlText w:val="•"/>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85C423B8">
      <w:start w:val="1"/>
      <w:numFmt w:val="bullet"/>
      <w:lvlText w:val="o"/>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A74C25E">
      <w:start w:val="1"/>
      <w:numFmt w:val="bullet"/>
      <w:lvlText w:val="▪"/>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9B40706">
      <w:start w:val="1"/>
      <w:numFmt w:val="bullet"/>
      <w:lvlText w:val="•"/>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B6CA155A">
      <w:start w:val="1"/>
      <w:numFmt w:val="bullet"/>
      <w:lvlText w:val="o"/>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1E0EB16">
      <w:start w:val="1"/>
      <w:numFmt w:val="bullet"/>
      <w:lvlText w:val="▪"/>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CA81810"/>
    <w:multiLevelType w:val="hybridMultilevel"/>
    <w:tmpl w:val="B8009174"/>
    <w:lvl w:ilvl="0" w:tplc="B4DE3A3C">
      <w:start w:val="6"/>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42F19A">
      <w:start w:val="1"/>
      <w:numFmt w:val="lowerLetter"/>
      <w:lvlText w:val="%2"/>
      <w:lvlJc w:val="left"/>
      <w:pPr>
        <w:ind w:left="2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1A787A">
      <w:start w:val="1"/>
      <w:numFmt w:val="lowerRoman"/>
      <w:lvlText w:val="%3"/>
      <w:lvlJc w:val="left"/>
      <w:pPr>
        <w:ind w:left="2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AF4846C">
      <w:start w:val="1"/>
      <w:numFmt w:val="decimal"/>
      <w:lvlText w:val="%4"/>
      <w:lvlJc w:val="left"/>
      <w:pPr>
        <w:ind w:left="3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FB65F1E">
      <w:start w:val="1"/>
      <w:numFmt w:val="lowerLetter"/>
      <w:lvlText w:val="%5"/>
      <w:lvlJc w:val="left"/>
      <w:pPr>
        <w:ind w:left="42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B54971E">
      <w:start w:val="1"/>
      <w:numFmt w:val="lowerRoman"/>
      <w:lvlText w:val="%6"/>
      <w:lvlJc w:val="left"/>
      <w:pPr>
        <w:ind w:left="49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6A5CA">
      <w:start w:val="1"/>
      <w:numFmt w:val="decimal"/>
      <w:lvlText w:val="%7"/>
      <w:lvlJc w:val="left"/>
      <w:pPr>
        <w:ind w:left="56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49ACCB6">
      <w:start w:val="1"/>
      <w:numFmt w:val="lowerLetter"/>
      <w:lvlText w:val="%8"/>
      <w:lvlJc w:val="left"/>
      <w:pPr>
        <w:ind w:left="6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2AB434">
      <w:start w:val="1"/>
      <w:numFmt w:val="lowerRoman"/>
      <w:lvlText w:val="%9"/>
      <w:lvlJc w:val="left"/>
      <w:pPr>
        <w:ind w:left="7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4477E6E"/>
    <w:multiLevelType w:val="hybridMultilevel"/>
    <w:tmpl w:val="302A2120"/>
    <w:lvl w:ilvl="0" w:tplc="3192F610">
      <w:start w:val="1"/>
      <w:numFmt w:val="bullet"/>
      <w:lvlText w:val="-"/>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15E9234">
      <w:start w:val="1"/>
      <w:numFmt w:val="bullet"/>
      <w:lvlText w:val="o"/>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3A0C720">
      <w:start w:val="1"/>
      <w:numFmt w:val="bullet"/>
      <w:lvlText w:val="▪"/>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E107DFE">
      <w:start w:val="1"/>
      <w:numFmt w:val="bullet"/>
      <w:lvlText w:val="•"/>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14C8FFA">
      <w:start w:val="1"/>
      <w:numFmt w:val="bullet"/>
      <w:lvlText w:val="o"/>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0CF68A44">
      <w:start w:val="1"/>
      <w:numFmt w:val="bullet"/>
      <w:lvlText w:val="▪"/>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D8D85B14">
      <w:start w:val="1"/>
      <w:numFmt w:val="bullet"/>
      <w:lvlText w:val="•"/>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C9E83B0">
      <w:start w:val="1"/>
      <w:numFmt w:val="bullet"/>
      <w:lvlText w:val="o"/>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C240A7C">
      <w:start w:val="1"/>
      <w:numFmt w:val="bullet"/>
      <w:lvlText w:val="▪"/>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E187E5C"/>
    <w:multiLevelType w:val="hybridMultilevel"/>
    <w:tmpl w:val="EC922D92"/>
    <w:lvl w:ilvl="0" w:tplc="B9EAF39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0C679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0C69C1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4650C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B85F3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448919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5661A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F0A8A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FE3E5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281361C"/>
    <w:multiLevelType w:val="hybridMultilevel"/>
    <w:tmpl w:val="F46C98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F6411E9"/>
    <w:multiLevelType w:val="hybridMultilevel"/>
    <w:tmpl w:val="AC305F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331622D"/>
    <w:multiLevelType w:val="hybridMultilevel"/>
    <w:tmpl w:val="4F724638"/>
    <w:lvl w:ilvl="0" w:tplc="1EE470F6">
      <w:start w:val="1"/>
      <w:numFmt w:val="bullet"/>
      <w:lvlText w:val="•"/>
      <w:lvlJc w:val="left"/>
      <w:pPr>
        <w:ind w:left="10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40276B2">
      <w:start w:val="1"/>
      <w:numFmt w:val="bullet"/>
      <w:lvlText w:val="o"/>
      <w:lvlJc w:val="left"/>
      <w:pPr>
        <w:ind w:left="18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7040A82">
      <w:start w:val="1"/>
      <w:numFmt w:val="bullet"/>
      <w:lvlText w:val="▪"/>
      <w:lvlJc w:val="left"/>
      <w:pPr>
        <w:ind w:left="25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C601D0">
      <w:start w:val="1"/>
      <w:numFmt w:val="bullet"/>
      <w:lvlText w:val="•"/>
      <w:lvlJc w:val="left"/>
      <w:pPr>
        <w:ind w:left="32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0AFA52">
      <w:start w:val="1"/>
      <w:numFmt w:val="bullet"/>
      <w:lvlText w:val="o"/>
      <w:lvlJc w:val="left"/>
      <w:pPr>
        <w:ind w:left="39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F0EDDDC">
      <w:start w:val="1"/>
      <w:numFmt w:val="bullet"/>
      <w:lvlText w:val="▪"/>
      <w:lvlJc w:val="left"/>
      <w:pPr>
        <w:ind w:left="47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8CC3CC">
      <w:start w:val="1"/>
      <w:numFmt w:val="bullet"/>
      <w:lvlText w:val="•"/>
      <w:lvlJc w:val="left"/>
      <w:pPr>
        <w:ind w:left="54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C76C7EE">
      <w:start w:val="1"/>
      <w:numFmt w:val="bullet"/>
      <w:lvlText w:val="o"/>
      <w:lvlJc w:val="left"/>
      <w:pPr>
        <w:ind w:left="61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2C86CC">
      <w:start w:val="1"/>
      <w:numFmt w:val="bullet"/>
      <w:lvlText w:val="▪"/>
      <w:lvlJc w:val="left"/>
      <w:pPr>
        <w:ind w:left="68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5173335"/>
    <w:multiLevelType w:val="hybridMultilevel"/>
    <w:tmpl w:val="91DAD8F8"/>
    <w:lvl w:ilvl="0" w:tplc="5A40B8C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063D34">
      <w:start w:val="1"/>
      <w:numFmt w:val="bullet"/>
      <w:lvlText w:val="o"/>
      <w:lvlJc w:val="left"/>
      <w:pPr>
        <w:ind w:left="11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4A7D1E">
      <w:start w:val="1"/>
      <w:numFmt w:val="bullet"/>
      <w:lvlText w:val="▪"/>
      <w:lvlJc w:val="left"/>
      <w:pPr>
        <w:ind w:left="18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6A0A51C">
      <w:start w:val="1"/>
      <w:numFmt w:val="bullet"/>
      <w:lvlText w:val="•"/>
      <w:lvlJc w:val="left"/>
      <w:pPr>
        <w:ind w:left="25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540CC0">
      <w:start w:val="1"/>
      <w:numFmt w:val="bullet"/>
      <w:lvlText w:val="o"/>
      <w:lvlJc w:val="left"/>
      <w:pPr>
        <w:ind w:left="32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561692">
      <w:start w:val="1"/>
      <w:numFmt w:val="bullet"/>
      <w:lvlText w:val="▪"/>
      <w:lvlJc w:val="left"/>
      <w:pPr>
        <w:ind w:left="39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34C7D6">
      <w:start w:val="1"/>
      <w:numFmt w:val="bullet"/>
      <w:lvlText w:val="•"/>
      <w:lvlJc w:val="left"/>
      <w:pPr>
        <w:ind w:left="4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963446">
      <w:start w:val="1"/>
      <w:numFmt w:val="bullet"/>
      <w:lvlText w:val="o"/>
      <w:lvlJc w:val="left"/>
      <w:pPr>
        <w:ind w:left="54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94B734">
      <w:start w:val="1"/>
      <w:numFmt w:val="bullet"/>
      <w:lvlText w:val="▪"/>
      <w:lvlJc w:val="left"/>
      <w:pPr>
        <w:ind w:left="61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64E627F"/>
    <w:multiLevelType w:val="hybridMultilevel"/>
    <w:tmpl w:val="FB92C51E"/>
    <w:lvl w:ilvl="0" w:tplc="B6E892DE">
      <w:start w:val="1"/>
      <w:numFmt w:val="bullet"/>
      <w:lvlText w:val="-"/>
      <w:lvlJc w:val="left"/>
      <w:pPr>
        <w:ind w:left="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0E955E">
      <w:start w:val="1"/>
      <w:numFmt w:val="bullet"/>
      <w:lvlText w:val="o"/>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20A860E">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DE0120">
      <w:start w:val="1"/>
      <w:numFmt w:val="bullet"/>
      <w:lvlText w:val="•"/>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E657A6">
      <w:start w:val="1"/>
      <w:numFmt w:val="bullet"/>
      <w:lvlText w:val="o"/>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2A16F0">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A65B94">
      <w:start w:val="1"/>
      <w:numFmt w:val="bullet"/>
      <w:lvlText w:val="•"/>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60316E">
      <w:start w:val="1"/>
      <w:numFmt w:val="bullet"/>
      <w:lvlText w:val="o"/>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BAE9C2">
      <w:start w:val="1"/>
      <w:numFmt w:val="bullet"/>
      <w:lvlText w:val="▪"/>
      <w:lvlJc w:val="left"/>
      <w:pPr>
        <w:ind w:left="6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8F052F2"/>
    <w:multiLevelType w:val="hybridMultilevel"/>
    <w:tmpl w:val="C5B8B306"/>
    <w:lvl w:ilvl="0" w:tplc="66F8C7A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3E83D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65495D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DC4FE2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2D4806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074A48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A2D6D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BC73C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CEB2E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C4F32A8"/>
    <w:multiLevelType w:val="hybridMultilevel"/>
    <w:tmpl w:val="03402A02"/>
    <w:lvl w:ilvl="0" w:tplc="DCA43A3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52ABD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C12602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D05CC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BE78D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84230B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B643CF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4412E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982C5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E332C8E"/>
    <w:multiLevelType w:val="hybridMultilevel"/>
    <w:tmpl w:val="E74A9CA0"/>
    <w:lvl w:ilvl="0" w:tplc="4B28BE24">
      <w:start w:val="1"/>
      <w:numFmt w:val="bullet"/>
      <w:lvlText w:val="●"/>
      <w:lvlJc w:val="left"/>
      <w:pPr>
        <w:ind w:left="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7E51D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0E6F9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D6C1D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B835C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1CA748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5C832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1CE40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4BA8D7A">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9"/>
  </w:num>
  <w:num w:numId="3">
    <w:abstractNumId w:val="6"/>
  </w:num>
  <w:num w:numId="4">
    <w:abstractNumId w:val="10"/>
  </w:num>
  <w:num w:numId="5">
    <w:abstractNumId w:val="13"/>
  </w:num>
  <w:num w:numId="6">
    <w:abstractNumId w:val="14"/>
  </w:num>
  <w:num w:numId="7">
    <w:abstractNumId w:val="12"/>
  </w:num>
  <w:num w:numId="8">
    <w:abstractNumId w:val="5"/>
  </w:num>
  <w:num w:numId="9">
    <w:abstractNumId w:val="3"/>
  </w:num>
  <w:num w:numId="10">
    <w:abstractNumId w:val="1"/>
  </w:num>
  <w:num w:numId="11">
    <w:abstractNumId w:val="11"/>
  </w:num>
  <w:num w:numId="12">
    <w:abstractNumId w:val="0"/>
  </w:num>
  <w:num w:numId="13">
    <w:abstractNumId w:val="2"/>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9A1"/>
    <w:rsid w:val="00066E2E"/>
    <w:rsid w:val="000B697A"/>
    <w:rsid w:val="001068AC"/>
    <w:rsid w:val="00130B2B"/>
    <w:rsid w:val="00136B7A"/>
    <w:rsid w:val="00230D74"/>
    <w:rsid w:val="00292FFC"/>
    <w:rsid w:val="002C32B5"/>
    <w:rsid w:val="002E2D86"/>
    <w:rsid w:val="002E4061"/>
    <w:rsid w:val="0040006C"/>
    <w:rsid w:val="00421D30"/>
    <w:rsid w:val="00427942"/>
    <w:rsid w:val="0047720D"/>
    <w:rsid w:val="004F77FB"/>
    <w:rsid w:val="005236CC"/>
    <w:rsid w:val="005D185D"/>
    <w:rsid w:val="006C07A6"/>
    <w:rsid w:val="006C13E2"/>
    <w:rsid w:val="007E1A60"/>
    <w:rsid w:val="008678FB"/>
    <w:rsid w:val="008C4961"/>
    <w:rsid w:val="008C5422"/>
    <w:rsid w:val="0091574E"/>
    <w:rsid w:val="00962BBC"/>
    <w:rsid w:val="009C29A1"/>
    <w:rsid w:val="009F597B"/>
    <w:rsid w:val="00A47577"/>
    <w:rsid w:val="00B5127A"/>
    <w:rsid w:val="00B66611"/>
    <w:rsid w:val="00B85D9F"/>
    <w:rsid w:val="00BA4478"/>
    <w:rsid w:val="00BD5EF5"/>
    <w:rsid w:val="00C65E8A"/>
    <w:rsid w:val="00C71497"/>
    <w:rsid w:val="00D203F7"/>
    <w:rsid w:val="00D5156E"/>
    <w:rsid w:val="00D76B1A"/>
    <w:rsid w:val="00DF29CF"/>
    <w:rsid w:val="00E64025"/>
    <w:rsid w:val="00F930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9D5C3"/>
  <w15:docId w15:val="{8CC1EBF9-78F1-4051-8200-B0A010CCE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9" w:line="248" w:lineRule="auto"/>
      <w:ind w:left="10" w:right="1497" w:hanging="10"/>
      <w:jc w:val="both"/>
    </w:pPr>
    <w:rPr>
      <w:rFonts w:ascii="Times New Roman" w:eastAsia="Times New Roman" w:hAnsi="Times New Roman" w:cs="Times New Roman"/>
      <w:color w:val="000000"/>
    </w:rPr>
  </w:style>
  <w:style w:type="paragraph" w:styleId="Titolo1">
    <w:name w:val="heading 1"/>
    <w:next w:val="Normale"/>
    <w:link w:val="Titolo1Carattere"/>
    <w:uiPriority w:val="9"/>
    <w:unhideWhenUsed/>
    <w:qFormat/>
    <w:pPr>
      <w:keepNext/>
      <w:keepLines/>
      <w:spacing w:after="4"/>
      <w:ind w:left="10" w:hanging="10"/>
      <w:outlineLvl w:val="0"/>
    </w:pPr>
    <w:rPr>
      <w:rFonts w:ascii="Times New Roman" w:eastAsia="Times New Roman" w:hAnsi="Times New Roman" w:cs="Times New Roman"/>
      <w:b/>
      <w:color w:val="000000"/>
      <w:sz w:val="28"/>
    </w:rPr>
  </w:style>
  <w:style w:type="paragraph" w:styleId="Titolo2">
    <w:name w:val="heading 2"/>
    <w:next w:val="Normale"/>
    <w:link w:val="Titolo2Carattere"/>
    <w:uiPriority w:val="9"/>
    <w:unhideWhenUsed/>
    <w:qFormat/>
    <w:pPr>
      <w:keepNext/>
      <w:keepLines/>
      <w:spacing w:after="0"/>
      <w:ind w:left="10" w:hanging="10"/>
      <w:outlineLvl w:val="1"/>
    </w:pPr>
    <w:rPr>
      <w:rFonts w:ascii="Times New Roman" w:eastAsia="Times New Roman" w:hAnsi="Times New Roman" w:cs="Times New Roman"/>
      <w:b/>
      <w:i/>
      <w:color w:val="000000"/>
      <w:sz w:val="28"/>
    </w:rPr>
  </w:style>
  <w:style w:type="paragraph" w:styleId="Titolo3">
    <w:name w:val="heading 3"/>
    <w:next w:val="Normale"/>
    <w:link w:val="Titolo3Carattere"/>
    <w:uiPriority w:val="9"/>
    <w:unhideWhenUsed/>
    <w:qFormat/>
    <w:pPr>
      <w:keepNext/>
      <w:keepLines/>
      <w:spacing w:after="13" w:line="248" w:lineRule="auto"/>
      <w:ind w:left="10" w:hanging="10"/>
      <w:outlineLvl w:val="2"/>
    </w:pPr>
    <w:rPr>
      <w:rFonts w:ascii="Times New Roman" w:eastAsia="Times New Roman" w:hAnsi="Times New Roman" w:cs="Times New Roman"/>
      <w:b/>
      <w:color w:val="000000"/>
      <w:sz w:val="28"/>
      <w:u w:val="single" w:color="000000"/>
    </w:rPr>
  </w:style>
  <w:style w:type="paragraph" w:styleId="Titolo4">
    <w:name w:val="heading 4"/>
    <w:next w:val="Normale"/>
    <w:link w:val="Titolo4Carattere"/>
    <w:uiPriority w:val="9"/>
    <w:unhideWhenUsed/>
    <w:qFormat/>
    <w:pPr>
      <w:keepNext/>
      <w:keepLines/>
      <w:spacing w:after="13" w:line="248" w:lineRule="auto"/>
      <w:ind w:left="10" w:hanging="10"/>
      <w:outlineLvl w:val="3"/>
    </w:pPr>
    <w:rPr>
      <w:rFonts w:ascii="Times New Roman" w:eastAsia="Times New Roman" w:hAnsi="Times New Roman" w:cs="Times New Roman"/>
      <w:b/>
      <w:color w:val="000000"/>
      <w:sz w:val="28"/>
      <w:u w:val="single" w:color="000000"/>
    </w:rPr>
  </w:style>
  <w:style w:type="paragraph" w:styleId="Titolo5">
    <w:name w:val="heading 5"/>
    <w:next w:val="Normale"/>
    <w:link w:val="Titolo5Carattere"/>
    <w:uiPriority w:val="9"/>
    <w:unhideWhenUsed/>
    <w:qFormat/>
    <w:pPr>
      <w:keepNext/>
      <w:keepLines/>
      <w:spacing w:after="13" w:line="248" w:lineRule="auto"/>
      <w:ind w:left="10" w:hanging="10"/>
      <w:outlineLvl w:val="4"/>
    </w:pPr>
    <w:rPr>
      <w:rFonts w:ascii="Times New Roman" w:eastAsia="Times New Roman" w:hAnsi="Times New Roman" w:cs="Times New Roman"/>
      <w:b/>
      <w:color w:val="000000"/>
      <w:sz w:val="28"/>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Times New Roman" w:eastAsia="Times New Roman" w:hAnsi="Times New Roman" w:cs="Times New Roman"/>
      <w:b/>
      <w:i/>
      <w:color w:val="000000"/>
      <w:sz w:val="28"/>
    </w:rPr>
  </w:style>
  <w:style w:type="character" w:customStyle="1" w:styleId="Titolo5Carattere">
    <w:name w:val="Titolo 5 Carattere"/>
    <w:link w:val="Titolo5"/>
    <w:rPr>
      <w:rFonts w:ascii="Times New Roman" w:eastAsia="Times New Roman" w:hAnsi="Times New Roman" w:cs="Times New Roman"/>
      <w:b/>
      <w:color w:val="000000"/>
      <w:sz w:val="28"/>
      <w:u w:val="single" w:color="000000"/>
    </w:rPr>
  </w:style>
  <w:style w:type="character" w:customStyle="1" w:styleId="Titolo1Carattere">
    <w:name w:val="Titolo 1 Carattere"/>
    <w:link w:val="Titolo1"/>
    <w:rPr>
      <w:rFonts w:ascii="Times New Roman" w:eastAsia="Times New Roman" w:hAnsi="Times New Roman" w:cs="Times New Roman"/>
      <w:b/>
      <w:color w:val="000000"/>
      <w:sz w:val="28"/>
    </w:rPr>
  </w:style>
  <w:style w:type="character" w:customStyle="1" w:styleId="Titolo3Carattere">
    <w:name w:val="Titolo 3 Carattere"/>
    <w:link w:val="Titolo3"/>
    <w:rPr>
      <w:rFonts w:ascii="Times New Roman" w:eastAsia="Times New Roman" w:hAnsi="Times New Roman" w:cs="Times New Roman"/>
      <w:b/>
      <w:color w:val="000000"/>
      <w:sz w:val="28"/>
      <w:u w:val="single" w:color="000000"/>
    </w:rPr>
  </w:style>
  <w:style w:type="character" w:customStyle="1" w:styleId="Titolo4Carattere">
    <w:name w:val="Titolo 4 Carattere"/>
    <w:link w:val="Titolo4"/>
    <w:rPr>
      <w:rFonts w:ascii="Times New Roman" w:eastAsia="Times New Roman" w:hAnsi="Times New Roman" w:cs="Times New Roman"/>
      <w:b/>
      <w:color w:val="000000"/>
      <w:sz w:val="28"/>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47720D"/>
    <w:pPr>
      <w:spacing w:after="160" w:line="259" w:lineRule="auto"/>
      <w:ind w:left="720" w:right="0" w:firstLine="0"/>
      <w:contextualSpacing/>
      <w:jc w:val="left"/>
    </w:pPr>
    <w:rPr>
      <w:rFonts w:ascii="Calibri" w:eastAsia="Calibri" w:hAnsi="Calibri" w:cs="Calibri"/>
      <w:color w:val="auto"/>
    </w:rPr>
  </w:style>
  <w:style w:type="table" w:styleId="Grigliatabella">
    <w:name w:val="Table Grid"/>
    <w:basedOn w:val="Tabellanormale"/>
    <w:uiPriority w:val="39"/>
    <w:rsid w:val="0047720D"/>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issdeluca.gov.it/" TargetMode="External"/><Relationship Id="rId18" Type="http://schemas.openxmlformats.org/officeDocument/2006/relationships/image" Target="media/image8.jpeg"/><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image" Target="media/image5.jpg"/><Relationship Id="rId25" Type="http://schemas.openxmlformats.org/officeDocument/2006/relationships/footer" Target="footer7.xml"/><Relationship Id="rId33" Type="http://schemas.openxmlformats.org/officeDocument/2006/relationships/footer" Target="footer12.xml"/><Relationship Id="rId2" Type="http://schemas.openxmlformats.org/officeDocument/2006/relationships/styles" Target="styles.xml"/><Relationship Id="rId16" Type="http://schemas.openxmlformats.org/officeDocument/2006/relationships/hyperlink" Target="http://www.isissdeluca.gov.it/" TargetMode="External"/><Relationship Id="rId20" Type="http://schemas.openxmlformats.org/officeDocument/2006/relationships/footer" Target="footer2.xml"/><Relationship Id="rId29"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6.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yperlink" Target="http://www.isissdeluca.gov.it/" TargetMode="External"/><Relationship Id="rId23" Type="http://schemas.openxmlformats.org/officeDocument/2006/relationships/footer" Target="footer5.xml"/><Relationship Id="rId28" Type="http://schemas.openxmlformats.org/officeDocument/2006/relationships/image" Target="media/image9.png"/><Relationship Id="rId10" Type="http://schemas.openxmlformats.org/officeDocument/2006/relationships/image" Target="media/image4.jpg"/><Relationship Id="rId19" Type="http://schemas.openxmlformats.org/officeDocument/2006/relationships/footer" Target="footer1.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www.isissdeluca.gov.it/" TargetMode="External"/><Relationship Id="rId22" Type="http://schemas.openxmlformats.org/officeDocument/2006/relationships/footer" Target="footer4.xml"/><Relationship Id="rId27" Type="http://schemas.openxmlformats.org/officeDocument/2006/relationships/footer" Target="footer9.xml"/><Relationship Id="rId30" Type="http://schemas.openxmlformats.org/officeDocument/2006/relationships/image" Target="media/image90.png"/><Relationship Id="rId35" Type="http://schemas.openxmlformats.org/officeDocument/2006/relationships/theme" Target="theme/theme1.xml"/><Relationship Id="rId8" Type="http://schemas.openxmlformats.org/officeDocument/2006/relationships/image" Target="media/image2.jpg"/></Relationships>
</file>

<file path=word/_rels/footer1.xml.rels><?xml version="1.0" encoding="UTF-8" standalone="yes"?>
<Relationships xmlns="http://schemas.openxmlformats.org/package/2006/relationships"><Relationship Id="rId20" Type="http://schemas.openxmlformats.org/officeDocument/2006/relationships/image" Target="media/image5.pn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20" Type="http://schemas.openxmlformats.org/officeDocument/2006/relationships/image" Target="media/image5.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20" Type="http://schemas.openxmlformats.org/officeDocument/2006/relationships/image" Target="media/image5.png"/><Relationship Id="rId1" Type="http://schemas.openxmlformats.org/officeDocument/2006/relationships/image" Target="media/image6.png"/></Relationships>
</file>

<file path=word/_rels/footer4.xml.rels><?xml version="1.0" encoding="UTF-8" standalone="yes"?>
<Relationships xmlns="http://schemas.openxmlformats.org/package/2006/relationships"><Relationship Id="rId21" Type="http://schemas.openxmlformats.org/officeDocument/2006/relationships/image" Target="media/image60.png"/><Relationship Id="rId1" Type="http://schemas.openxmlformats.org/officeDocument/2006/relationships/image" Target="media/image7.png"/></Relationships>
</file>

<file path=word/_rels/footer5.xml.rels><?xml version="1.0" encoding="UTF-8" standalone="yes"?>
<Relationships xmlns="http://schemas.openxmlformats.org/package/2006/relationships"><Relationship Id="rId21" Type="http://schemas.openxmlformats.org/officeDocument/2006/relationships/image" Target="media/image60.png"/><Relationship Id="rId1" Type="http://schemas.openxmlformats.org/officeDocument/2006/relationships/image" Target="media/image7.png"/></Relationships>
</file>

<file path=word/_rels/footer6.xml.rels><?xml version="1.0" encoding="UTF-8" standalone="yes"?>
<Relationships xmlns="http://schemas.openxmlformats.org/package/2006/relationships"><Relationship Id="rId21" Type="http://schemas.openxmlformats.org/officeDocument/2006/relationships/image" Target="media/image60.png"/><Relationship Id="rId1" Type="http://schemas.openxmlformats.org/officeDocument/2006/relationships/image" Target="media/image7.png"/></Relationships>
</file>

<file path=word/_rels/footer7.xml.rels><?xml version="1.0" encoding="UTF-8" standalone="yes"?>
<Relationships xmlns="http://schemas.openxmlformats.org/package/2006/relationships"><Relationship Id="rId1" Type="http://schemas.openxmlformats.org/officeDocument/2006/relationships/image" Target="media/image8.png"/><Relationship Id="rId22" Type="http://schemas.openxmlformats.org/officeDocument/2006/relationships/image" Target="media/image70.png"/></Relationships>
</file>

<file path=word/_rels/footer8.xml.rels><?xml version="1.0" encoding="UTF-8" standalone="yes"?>
<Relationships xmlns="http://schemas.openxmlformats.org/package/2006/relationships"><Relationship Id="rId1" Type="http://schemas.openxmlformats.org/officeDocument/2006/relationships/image" Target="media/image8.png"/><Relationship Id="rId22" Type="http://schemas.openxmlformats.org/officeDocument/2006/relationships/image" Target="media/image70.png"/></Relationships>
</file>

<file path=word/_rels/footer9.xml.rels><?xml version="1.0" encoding="UTF-8" standalone="yes"?>
<Relationships xmlns="http://schemas.openxmlformats.org/package/2006/relationships"><Relationship Id="rId1" Type="http://schemas.openxmlformats.org/officeDocument/2006/relationships/image" Target="media/image8.png"/><Relationship Id="rId22" Type="http://schemas.openxmlformats.org/officeDocument/2006/relationships/image" Target="media/image70.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7729</Words>
  <Characters>44061</Characters>
  <Application>Microsoft Office Word</Application>
  <DocSecurity>0</DocSecurity>
  <Lines>367</Lines>
  <Paragraphs>103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cp:lastModifiedBy>Miriam</cp:lastModifiedBy>
  <cp:revision>2</cp:revision>
  <dcterms:created xsi:type="dcterms:W3CDTF">2024-05-13T07:52:00Z</dcterms:created>
  <dcterms:modified xsi:type="dcterms:W3CDTF">2024-05-13T07:52:00Z</dcterms:modified>
</cp:coreProperties>
</file>